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Pr="0075211C" w:rsidRDefault="004873C5" w:rsidP="004873C5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  <w:r w:rsidRPr="0075211C">
        <w:rPr>
          <w:rFonts w:cs="Times New Roman"/>
          <w:b/>
          <w:sz w:val="36"/>
          <w:szCs w:val="32"/>
        </w:rPr>
        <w:t xml:space="preserve">PROGRAM WYCHOWAWCZY </w:t>
      </w:r>
    </w:p>
    <w:p w:rsidR="004873C5" w:rsidRDefault="004873C5" w:rsidP="004873C5">
      <w:pPr>
        <w:spacing w:after="0"/>
        <w:jc w:val="center"/>
        <w:rPr>
          <w:rFonts w:cs="Times New Roman"/>
          <w:b/>
          <w:sz w:val="36"/>
          <w:szCs w:val="32"/>
        </w:rPr>
      </w:pPr>
      <w:r w:rsidRPr="0075211C">
        <w:rPr>
          <w:rFonts w:cs="Times New Roman"/>
          <w:b/>
          <w:sz w:val="36"/>
          <w:szCs w:val="32"/>
        </w:rPr>
        <w:t>Z ELEMENTAMI PROFILAKTYKI</w:t>
      </w:r>
    </w:p>
    <w:p w:rsidR="004873C5" w:rsidRDefault="004873C5" w:rsidP="004873C5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/>
        <w:jc w:val="center"/>
        <w:rPr>
          <w:rFonts w:cs="Times New Roman"/>
          <w:b/>
          <w:sz w:val="36"/>
          <w:szCs w:val="32"/>
        </w:rPr>
      </w:pPr>
    </w:p>
    <w:p w:rsidR="004873C5" w:rsidRPr="0075211C" w:rsidRDefault="004873C5" w:rsidP="004873C5">
      <w:pPr>
        <w:spacing w:after="0"/>
        <w:jc w:val="center"/>
        <w:rPr>
          <w:rFonts w:cs="Times New Roman"/>
          <w:b/>
          <w:sz w:val="36"/>
          <w:szCs w:val="32"/>
        </w:rPr>
      </w:pPr>
      <w:r>
        <w:rPr>
          <w:rFonts w:cs="Times New Roman"/>
          <w:b/>
          <w:sz w:val="36"/>
          <w:szCs w:val="32"/>
        </w:rPr>
        <w:t>PRZEDSZKOLA MIEJSKIEGO NR 3 W CHONOWIE</w:t>
      </w:r>
    </w:p>
    <w:p w:rsidR="004873C5" w:rsidRPr="0075211C" w:rsidRDefault="004873C5" w:rsidP="004873C5">
      <w:pPr>
        <w:spacing w:after="0"/>
        <w:rPr>
          <w:rFonts w:cs="Times New Roman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</w:p>
    <w:p w:rsidR="004873C5" w:rsidRDefault="004873C5" w:rsidP="004873C5">
      <w:pPr>
        <w:spacing w:after="0" w:line="276" w:lineRule="auto"/>
        <w:rPr>
          <w:rFonts w:cs="Times New Roman"/>
          <w:b/>
          <w:sz w:val="36"/>
          <w:szCs w:val="32"/>
        </w:rPr>
      </w:pPr>
    </w:p>
    <w:p w:rsidR="00BD7E0A" w:rsidRPr="0075211C" w:rsidRDefault="00BD7E0A" w:rsidP="00AF0CF2">
      <w:pPr>
        <w:spacing w:after="0" w:line="276" w:lineRule="auto"/>
        <w:jc w:val="center"/>
        <w:rPr>
          <w:rFonts w:cs="Times New Roman"/>
          <w:b/>
          <w:sz w:val="36"/>
          <w:szCs w:val="32"/>
        </w:rPr>
      </w:pPr>
      <w:r w:rsidRPr="0075211C">
        <w:rPr>
          <w:rFonts w:cs="Times New Roman"/>
          <w:b/>
          <w:sz w:val="36"/>
          <w:szCs w:val="32"/>
        </w:rPr>
        <w:lastRenderedPageBreak/>
        <w:t xml:space="preserve">PROGRAM WYCHOWAWCZY </w:t>
      </w:r>
    </w:p>
    <w:p w:rsidR="00FA19B0" w:rsidRPr="0075211C" w:rsidRDefault="00BD7E0A" w:rsidP="00AF0CF2">
      <w:pPr>
        <w:spacing w:after="0"/>
        <w:jc w:val="center"/>
        <w:rPr>
          <w:rFonts w:cs="Times New Roman"/>
          <w:b/>
          <w:sz w:val="36"/>
          <w:szCs w:val="32"/>
        </w:rPr>
      </w:pPr>
      <w:r w:rsidRPr="0075211C">
        <w:rPr>
          <w:rFonts w:cs="Times New Roman"/>
          <w:b/>
          <w:sz w:val="36"/>
          <w:szCs w:val="32"/>
        </w:rPr>
        <w:t>Z ELEMENTAMI PROFILAKTYKI</w:t>
      </w:r>
    </w:p>
    <w:p w:rsidR="00506EBB" w:rsidRPr="0075211C" w:rsidRDefault="00506EBB" w:rsidP="00AF0CF2">
      <w:pPr>
        <w:spacing w:after="0"/>
        <w:rPr>
          <w:rFonts w:cs="Times New Roman"/>
        </w:rPr>
      </w:pPr>
    </w:p>
    <w:p w:rsidR="00AF0CF2" w:rsidRPr="0075211C" w:rsidRDefault="00AF0CF2" w:rsidP="00BD7E0A">
      <w:pPr>
        <w:rPr>
          <w:rFonts w:cs="Times New Roman"/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598115383"/>
        <w:docPartObj>
          <w:docPartGallery w:val="Table of Contents"/>
          <w:docPartUnique/>
        </w:docPartObj>
      </w:sdtPr>
      <w:sdtContent>
        <w:p w:rsidR="00AF0CF2" w:rsidRPr="0075211C" w:rsidRDefault="00AF0CF2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75211C">
            <w:rPr>
              <w:rFonts w:ascii="Times New Roman" w:hAnsi="Times New Roman" w:cs="Times New Roman"/>
              <w:color w:val="auto"/>
            </w:rPr>
            <w:t>SPIS TREŚCI</w:t>
          </w:r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r w:rsidRPr="0075211C">
            <w:rPr>
              <w:rFonts w:cs="Times New Roman"/>
            </w:rPr>
            <w:fldChar w:fldCharType="begin"/>
          </w:r>
          <w:r w:rsidR="00AF0CF2" w:rsidRPr="0075211C">
            <w:rPr>
              <w:rFonts w:cs="Times New Roman"/>
            </w:rPr>
            <w:instrText xml:space="preserve"> TOC \o "1-3" \h \z \u </w:instrText>
          </w:r>
          <w:r w:rsidRPr="0075211C">
            <w:rPr>
              <w:rFonts w:cs="Times New Roman"/>
            </w:rPr>
            <w:fldChar w:fldCharType="separate"/>
          </w:r>
          <w:hyperlink w:anchor="_Toc482033416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1.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Wstęp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_Toc482033416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2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17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2.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Podstawa prawna: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_Toc482033417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3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18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3.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Cele i zadania wychowawcze przedszkola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_Toc482033418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3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19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4.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Sylwetka absolwenta przedszkola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_Toc482033419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4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0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5.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Sposoby realizacji treści wychowawczych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_Toc482033420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5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1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6.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Obowiązki nauczycieli, jako wychowawców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_Toc482033421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7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2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7.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Prawa i obowiązki rodziców w zakresie wspomagania pracy wychowawczej nauczyciela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_Toc482033422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9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3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8.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Prawa i obowiązki dziecka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_Toc482033423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10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44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4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9.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Zasady zachowań obowiązujących w przedszkolu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_Toc482033424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11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5" w:history="1"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10.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noProof/>
                <w:color w:val="auto"/>
              </w:rPr>
              <w:t>System motywacyjny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_Toc482033425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12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6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11.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Promocja zdrowia, zdrowego żywienia i zdrowych nawyków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_Toc482033426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14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7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12.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Bezpieczeństwo dzieci w przedszkolu, w domu i na drodze.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_Toc482033427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14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8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13.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Wczesna profilaktyka nałogów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_Toc482033428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15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29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14.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Aktywność ruchowa z profilaktyką wad postawy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_Toc482033429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15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0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15.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Akceptacja innych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_Toc482033430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16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1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16.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Środowisko wokół nas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_Toc482033431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16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2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17.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Zachowanie się w sytuacjach nietypowych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_Toc482033432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17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3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18.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System informacji o postępach edukacyjnych dziecka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_Toc482033433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17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pStyle w:val="Spistreci1"/>
            <w:tabs>
              <w:tab w:val="left" w:pos="660"/>
              <w:tab w:val="right" w:leader="dot" w:pos="9854"/>
            </w:tabs>
            <w:rPr>
              <w:rFonts w:eastAsiaTheme="minorEastAsia" w:cs="Times New Roman"/>
              <w:noProof/>
              <w:sz w:val="22"/>
              <w:lang w:eastAsia="pl-PL"/>
            </w:rPr>
          </w:pPr>
          <w:hyperlink w:anchor="_Toc482033434" w:history="1"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19.</w:t>
            </w:r>
            <w:r w:rsidR="00AF0CF2" w:rsidRPr="0075211C">
              <w:rPr>
                <w:rFonts w:eastAsiaTheme="minorEastAsia" w:cs="Times New Roman"/>
                <w:noProof/>
                <w:sz w:val="22"/>
                <w:lang w:eastAsia="pl-PL"/>
              </w:rPr>
              <w:tab/>
            </w:r>
            <w:r w:rsidR="00AF0CF2" w:rsidRPr="0075211C">
              <w:rPr>
                <w:rStyle w:val="Hipercze"/>
                <w:rFonts w:cs="Times New Roman"/>
                <w:b/>
                <w:iCs/>
                <w:noProof/>
                <w:color w:val="auto"/>
              </w:rPr>
              <w:t>Ewaluacja programu</w:t>
            </w:r>
            <w:r w:rsidR="00AF0CF2" w:rsidRPr="0075211C">
              <w:rPr>
                <w:rFonts w:cs="Times New Roman"/>
                <w:noProof/>
                <w:webHidden/>
              </w:rPr>
              <w:tab/>
            </w:r>
            <w:r w:rsidRPr="0075211C">
              <w:rPr>
                <w:rFonts w:cs="Times New Roman"/>
                <w:noProof/>
                <w:webHidden/>
              </w:rPr>
              <w:fldChar w:fldCharType="begin"/>
            </w:r>
            <w:r w:rsidR="00AF0CF2" w:rsidRPr="0075211C">
              <w:rPr>
                <w:rFonts w:cs="Times New Roman"/>
                <w:noProof/>
                <w:webHidden/>
              </w:rPr>
              <w:instrText xml:space="preserve"> PAGEREF _Toc482033434 \h </w:instrText>
            </w:r>
            <w:r w:rsidRPr="0075211C">
              <w:rPr>
                <w:rFonts w:cs="Times New Roman"/>
                <w:noProof/>
                <w:webHidden/>
              </w:rPr>
            </w:r>
            <w:r w:rsidRPr="0075211C">
              <w:rPr>
                <w:rFonts w:cs="Times New Roman"/>
                <w:noProof/>
                <w:webHidden/>
              </w:rPr>
              <w:fldChar w:fldCharType="separate"/>
            </w:r>
            <w:r w:rsidR="00FF2BB2">
              <w:rPr>
                <w:rFonts w:cs="Times New Roman"/>
                <w:noProof/>
                <w:webHidden/>
              </w:rPr>
              <w:t>18</w:t>
            </w:r>
            <w:r w:rsidRPr="0075211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F0CF2" w:rsidRPr="0075211C" w:rsidRDefault="00FB577F">
          <w:pPr>
            <w:rPr>
              <w:rFonts w:cs="Times New Roman"/>
            </w:rPr>
          </w:pPr>
          <w:r w:rsidRPr="0075211C">
            <w:rPr>
              <w:rFonts w:cs="Times New Roman"/>
            </w:rPr>
            <w:fldChar w:fldCharType="end"/>
          </w:r>
        </w:p>
      </w:sdtContent>
    </w:sdt>
    <w:p w:rsidR="00AF0CF2" w:rsidRPr="0075211C" w:rsidRDefault="00AF0CF2" w:rsidP="00BD7E0A">
      <w:pPr>
        <w:rPr>
          <w:rFonts w:cs="Times New Roman"/>
          <w:b/>
        </w:rPr>
      </w:pPr>
    </w:p>
    <w:p w:rsidR="00AF0CF2" w:rsidRPr="0075211C" w:rsidRDefault="00AF0CF2" w:rsidP="00BD7E0A">
      <w:pPr>
        <w:rPr>
          <w:rFonts w:cs="Times New Roman"/>
          <w:b/>
        </w:rPr>
      </w:pPr>
    </w:p>
    <w:p w:rsidR="00F54001" w:rsidRPr="0075211C" w:rsidRDefault="00FA19B0" w:rsidP="00C06B10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0" w:name="_Toc482033416"/>
      <w:r w:rsidRPr="0075211C">
        <w:rPr>
          <w:rFonts w:cs="Times New Roman"/>
          <w:b/>
          <w:sz w:val="28"/>
          <w:szCs w:val="28"/>
        </w:rPr>
        <w:lastRenderedPageBreak/>
        <w:t>Wstęp</w:t>
      </w:r>
      <w:bookmarkEnd w:id="0"/>
      <w:r w:rsidRPr="0075211C">
        <w:rPr>
          <w:rFonts w:cs="Times New Roman"/>
          <w:b/>
          <w:sz w:val="28"/>
          <w:szCs w:val="28"/>
        </w:rPr>
        <w:t xml:space="preserve"> </w:t>
      </w:r>
    </w:p>
    <w:p w:rsidR="006C3E1F" w:rsidRPr="0075211C" w:rsidRDefault="006C3E1F" w:rsidP="00BD7E0A">
      <w:pPr>
        <w:spacing w:after="0"/>
        <w:ind w:left="357" w:firstLine="348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  Pojęcie „wychowanie” należy do podstawowych w pedagogice. Jest ono świadomym, celowym i specyficznym działaniem pedagogicznym rodziców i nauczycieli, zmierzającym do osiągnięcia zmian w rozwoju umysłowym, społecznym, kulturalnym i duchowym jednostki. Wychowanie więc możemy określić jako proces długotrwały, na przebieg którego mają wpływ czynniki wzajemnie się warunkujące i działające w różnorakich powiązaniach oraz współzależnościach. Istotą tego procesu jest wprowadzanie dziecka w świat pożądanych wartości, wartości moralnych pełniących rolę życiowych drogowskazów. Ukazując wychowankom piękno, dobro, prawdę, uczciwość, przyjaźń, tolerancję, budząc poczucie przynależności do rodziny, pomagamy kształtować jego osobowość.</w:t>
      </w:r>
    </w:p>
    <w:p w:rsidR="002174E6" w:rsidRPr="0075211C" w:rsidRDefault="006C3E1F" w:rsidP="00BD7E0A">
      <w:pPr>
        <w:spacing w:after="0"/>
        <w:ind w:left="357" w:firstLine="348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Wychowanie rozpoczyna się w rodzinie a przedszkole je tylko kontynuuje</w:t>
      </w:r>
      <w:r w:rsidR="00761ABD" w:rsidRPr="0075211C">
        <w:rPr>
          <w:rFonts w:eastAsia="Times New Roman" w:cs="Times New Roman"/>
          <w:szCs w:val="24"/>
          <w:lang w:eastAsia="pl-PL"/>
        </w:rPr>
        <w:t xml:space="preserve">. Przedszkole jako instytucja w większym stopniu wychowująca niż ucząca przekazuje dziecku przede wszystkim treści wychowawcze wplecione w rytm życia codziennego. Wyposaża młodego człowieka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      </w:t>
      </w:r>
      <w:r w:rsidR="00761ABD" w:rsidRPr="0075211C">
        <w:rPr>
          <w:rFonts w:eastAsia="Times New Roman" w:cs="Times New Roman"/>
          <w:szCs w:val="24"/>
          <w:lang w:eastAsia="pl-PL"/>
        </w:rPr>
        <w:t>w bogaty bagaż norm i zasad postępowania pomocnych w przedszkolnym życiu. Kształtuje zatem określone postawy jako fundament na przyszłość.</w:t>
      </w:r>
    </w:p>
    <w:p w:rsidR="00F54001" w:rsidRPr="0075211C" w:rsidRDefault="002174E6" w:rsidP="0075211C">
      <w:pPr>
        <w:spacing w:after="0"/>
        <w:ind w:left="357" w:firstLine="348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Celem programu jest świadome wprowadzanie dziecka w system pożądanych zachowań,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                      w grupie w oparciu o wzmocnienia pozytywne. Program wychowawczy jest zgodny  z podstawą programową wychowania przedszkolnego i zawarty jest w następujących  obszarach:</w:t>
      </w:r>
    </w:p>
    <w:p w:rsidR="002174E6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Kształtowanie umiejętności społecznych dzieci: porozumiewanie się z dorosłymi</w:t>
      </w:r>
      <w:r w:rsidR="0075211C">
        <w:rPr>
          <w:rFonts w:eastAsia="Times New Roman" w:cs="Times New Roman"/>
          <w:szCs w:val="24"/>
          <w:lang w:eastAsia="pl-PL"/>
        </w:rPr>
        <w:t xml:space="preserve"> </w:t>
      </w:r>
      <w:r w:rsidR="00D8089F">
        <w:rPr>
          <w:rFonts w:eastAsia="Times New Roman" w:cs="Times New Roman"/>
          <w:szCs w:val="24"/>
          <w:lang w:eastAsia="pl-PL"/>
        </w:rPr>
        <w:br/>
      </w:r>
      <w:r w:rsidRPr="0075211C">
        <w:rPr>
          <w:rFonts w:eastAsia="Times New Roman" w:cs="Times New Roman"/>
          <w:szCs w:val="24"/>
          <w:lang w:eastAsia="pl-PL"/>
        </w:rPr>
        <w:t>i dziećmi, zgodne funkcjonowanie w zabawie i sytuacjach zadaniowych</w:t>
      </w:r>
      <w:r w:rsidR="0075211C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2174E6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Kształtowanie czynności samoobsługowych, nawyków higienicznych i kultura</w:t>
      </w:r>
      <w:r w:rsidR="0075211C">
        <w:rPr>
          <w:rFonts w:eastAsia="Times New Roman" w:cs="Times New Roman"/>
          <w:szCs w:val="24"/>
          <w:lang w:eastAsia="pl-PL"/>
        </w:rPr>
        <w:t>lnych,</w:t>
      </w:r>
    </w:p>
    <w:p w:rsidR="002174E6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Wdrażanie dzieci do utrzymywania ładu i porządku</w:t>
      </w:r>
      <w:r w:rsidR="0075211C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  </w:t>
      </w:r>
    </w:p>
    <w:p w:rsidR="006C3E1F" w:rsidRPr="0075211C" w:rsidRDefault="002174E6" w:rsidP="0075211C">
      <w:pPr>
        <w:pStyle w:val="Akapitzlist"/>
        <w:numPr>
          <w:ilvl w:val="0"/>
          <w:numId w:val="47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Wdrażanie dzieci do dbałości o bezpieczeństwo własne oraz innych</w:t>
      </w:r>
      <w:r w:rsidR="0075211C">
        <w:rPr>
          <w:rFonts w:eastAsia="Times New Roman" w:cs="Times New Roman"/>
          <w:szCs w:val="24"/>
          <w:lang w:eastAsia="pl-PL"/>
        </w:rPr>
        <w:t>.</w:t>
      </w:r>
    </w:p>
    <w:p w:rsidR="002174E6" w:rsidRPr="0075211C" w:rsidRDefault="002174E6" w:rsidP="00BD7E0A">
      <w:pPr>
        <w:pStyle w:val="Akapitzlist"/>
        <w:rPr>
          <w:rFonts w:cs="Times New Roman"/>
          <w:b/>
          <w:szCs w:val="24"/>
        </w:rPr>
      </w:pPr>
    </w:p>
    <w:p w:rsidR="00F54001" w:rsidRPr="0075211C" w:rsidRDefault="00F54001" w:rsidP="00BD7E0A">
      <w:pPr>
        <w:pStyle w:val="Akapitzlist"/>
        <w:rPr>
          <w:rFonts w:cs="Times New Roman"/>
          <w:b/>
          <w:szCs w:val="24"/>
        </w:rPr>
      </w:pPr>
    </w:p>
    <w:p w:rsidR="00F54001" w:rsidRDefault="00F54001" w:rsidP="00BD7E0A">
      <w:pPr>
        <w:pStyle w:val="Akapitzlist"/>
        <w:rPr>
          <w:rFonts w:cs="Times New Roman"/>
          <w:b/>
          <w:szCs w:val="24"/>
        </w:rPr>
      </w:pPr>
    </w:p>
    <w:p w:rsidR="0075211C" w:rsidRPr="0075211C" w:rsidRDefault="0075211C" w:rsidP="00BD7E0A">
      <w:pPr>
        <w:pStyle w:val="Akapitzlist"/>
        <w:rPr>
          <w:rFonts w:cs="Times New Roman"/>
          <w:b/>
          <w:szCs w:val="24"/>
        </w:rPr>
      </w:pPr>
    </w:p>
    <w:p w:rsidR="00F54001" w:rsidRPr="0075211C" w:rsidRDefault="00F54001" w:rsidP="00BD7E0A">
      <w:pPr>
        <w:rPr>
          <w:rFonts w:cs="Times New Roman"/>
          <w:b/>
          <w:szCs w:val="24"/>
        </w:rPr>
      </w:pPr>
    </w:p>
    <w:p w:rsidR="00F54001" w:rsidRPr="0075211C" w:rsidRDefault="00F54001" w:rsidP="00BD7E0A">
      <w:pPr>
        <w:pStyle w:val="Akapitzlist"/>
        <w:rPr>
          <w:rFonts w:cs="Times New Roman"/>
          <w:b/>
          <w:szCs w:val="24"/>
        </w:rPr>
      </w:pPr>
    </w:p>
    <w:p w:rsidR="00300208" w:rsidRPr="0075211C" w:rsidRDefault="00FA19B0" w:rsidP="0075211C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1" w:name="_Toc482033417"/>
      <w:r w:rsidRPr="0075211C">
        <w:rPr>
          <w:rFonts w:cs="Times New Roman"/>
          <w:b/>
          <w:sz w:val="28"/>
          <w:szCs w:val="28"/>
        </w:rPr>
        <w:lastRenderedPageBreak/>
        <w:t>Podstawa prawna:</w:t>
      </w:r>
      <w:bookmarkEnd w:id="1"/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cs="Times New Roman"/>
        </w:rPr>
        <w:t>Konstytucja Rzeczpospolitej Polskiej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cs="Times New Roman"/>
        </w:rPr>
        <w:t>Powszechna Deklaracja Praw Człowieka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Ustawa z dnia 7 września 1991 r. o systemie oświaty ( tekst jednolity Dz. U. z </w:t>
      </w:r>
      <w:r w:rsidR="00BD7E0A" w:rsidRPr="0075211C">
        <w:rPr>
          <w:rFonts w:eastAsia="Times New Roman" w:cs="Times New Roman"/>
          <w:szCs w:val="24"/>
          <w:lang w:eastAsia="pl-PL"/>
        </w:rPr>
        <w:t>2004r. Nr 256, poz. 2572  z póź</w:t>
      </w:r>
      <w:r w:rsidR="0075211C">
        <w:rPr>
          <w:rFonts w:eastAsia="Times New Roman" w:cs="Times New Roman"/>
          <w:szCs w:val="24"/>
          <w:lang w:eastAsia="pl-PL"/>
        </w:rPr>
        <w:t>n</w:t>
      </w:r>
      <w:r w:rsidRPr="0075211C">
        <w:rPr>
          <w:rFonts w:eastAsia="Times New Roman" w:cs="Times New Roman"/>
          <w:szCs w:val="24"/>
          <w:lang w:eastAsia="pl-PL"/>
        </w:rPr>
        <w:t>. zm.)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>Rozporządzenie Ministra Edukacji Narodowej z dnia 23 grudnia 2008 r. w sp</w:t>
      </w:r>
      <w:r w:rsidR="0075211C">
        <w:rPr>
          <w:rFonts w:eastAsia="Times New Roman" w:cs="Times New Roman"/>
          <w:szCs w:val="24"/>
          <w:lang w:eastAsia="pl-PL"/>
        </w:rPr>
        <w:t>rawie podstawy programowej wych0</w:t>
      </w:r>
      <w:r w:rsidRPr="0075211C">
        <w:rPr>
          <w:rFonts w:eastAsia="Times New Roman" w:cs="Times New Roman"/>
          <w:szCs w:val="24"/>
          <w:lang w:eastAsia="pl-PL"/>
        </w:rPr>
        <w:t>wania przedszkolnego oraz kształcenia ogólnego w poszczególnych typach szkół ( Dz. U. z 2009r. Nr 4, poz</w:t>
      </w:r>
      <w:r w:rsidR="00BD7E0A" w:rsidRPr="0075211C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17)</w:t>
      </w:r>
    </w:p>
    <w:p w:rsidR="00300208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>Rozporządzenie ministra Edukacji Narodowej z dnia 8 czerwca 2009r. w sprawie dopuszczania do użytku w szkole programów wychowania przedszkolnego i programów  nauczania oraz dopuszczania do użytku podręczników ( Dz. U. Nr 89. poz. 730)</w:t>
      </w:r>
    </w:p>
    <w:p w:rsidR="00F54001" w:rsidRPr="0075211C" w:rsidRDefault="00300208" w:rsidP="00D8089F">
      <w:pPr>
        <w:pStyle w:val="Akapitzlist"/>
        <w:numPr>
          <w:ilvl w:val="0"/>
          <w:numId w:val="19"/>
        </w:numPr>
        <w:spacing w:after="0"/>
        <w:ind w:left="993" w:hanging="357"/>
        <w:jc w:val="both"/>
        <w:rPr>
          <w:rFonts w:cs="Times New Roman"/>
        </w:rPr>
      </w:pPr>
      <w:r w:rsidRPr="0075211C">
        <w:rPr>
          <w:rFonts w:eastAsia="Times New Roman" w:cs="Times New Roman"/>
          <w:szCs w:val="24"/>
          <w:lang w:eastAsia="pl-PL"/>
        </w:rPr>
        <w:t>Statut Przedszkola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F54001" w:rsidRPr="0075211C" w:rsidRDefault="00F54001" w:rsidP="00BD7E0A">
      <w:pPr>
        <w:spacing w:after="0"/>
        <w:rPr>
          <w:rFonts w:cs="Times New Roman"/>
        </w:rPr>
      </w:pPr>
    </w:p>
    <w:p w:rsidR="00300208" w:rsidRPr="0075211C" w:rsidRDefault="00FA19B0" w:rsidP="0075211C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2" w:name="_Toc482033418"/>
      <w:r w:rsidRPr="0075211C">
        <w:rPr>
          <w:rFonts w:cs="Times New Roman"/>
          <w:b/>
          <w:sz w:val="28"/>
          <w:szCs w:val="28"/>
        </w:rPr>
        <w:t>Cele i zadania wychowawcze przedszkola</w:t>
      </w:r>
      <w:bookmarkEnd w:id="2"/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Wspomaganie dzieci w rozwijaniu uzdolnień oraz kształtowanie sprawności intelektualnych potrzebnych im w codziennych sytuacjach i w dalszej edukacji.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Budowanie systemu wartości, w tym wychowanie dzieci tak, żeby lepiej orientowały się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   </w:t>
      </w:r>
      <w:r w:rsidRPr="0075211C">
        <w:rPr>
          <w:rFonts w:eastAsia="Times New Roman" w:cs="Times New Roman"/>
          <w:szCs w:val="24"/>
          <w:lang w:eastAsia="pl-PL"/>
        </w:rPr>
        <w:t>w tym, co dobre, a co złe.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Kształtowanie u dzieci odporności emocjonalnej koniecznej do racjonalnego radzenia sobie w nowych i trudnych sytuacjach, w tym także do łagodnego znoszenia stresów</w:t>
      </w:r>
      <w:r w:rsidRPr="0075211C">
        <w:rPr>
          <w:rFonts w:eastAsia="Times New Roman" w:cs="Times New Roman"/>
          <w:szCs w:val="24"/>
          <w:lang w:eastAsia="pl-PL"/>
        </w:rPr>
        <w:br/>
        <w:t>i porażek.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Rozwijanie umiejętności społecznych dzieci, które są niezbędne w poprawnych relacjach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     </w:t>
      </w:r>
      <w:r w:rsidRPr="0075211C">
        <w:rPr>
          <w:rFonts w:eastAsia="Times New Roman" w:cs="Times New Roman"/>
          <w:szCs w:val="24"/>
          <w:lang w:eastAsia="pl-PL"/>
        </w:rPr>
        <w:t>z dziećmi i dorosłymi.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Stwarzanie warunków sprzyjających wspólnej i zgodnej zabawie oraz nauce dzieci</w:t>
      </w:r>
      <w:r w:rsidRPr="0075211C">
        <w:rPr>
          <w:rFonts w:eastAsia="Times New Roman" w:cs="Times New Roman"/>
          <w:szCs w:val="24"/>
          <w:lang w:eastAsia="pl-PL"/>
        </w:rPr>
        <w:br/>
        <w:t>o zróżnicowanych możliwościach fizycznych i intelektualnych.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Troska o zdrowie i  sprawność fizyczną dzieci; zachęcanie do uczestnictwa w zabawach</w:t>
      </w:r>
      <w:r w:rsidRPr="0075211C">
        <w:rPr>
          <w:rFonts w:eastAsia="Times New Roman" w:cs="Times New Roman"/>
          <w:szCs w:val="24"/>
          <w:lang w:eastAsia="pl-PL"/>
        </w:rPr>
        <w:br/>
        <w:t>i grach sportowych.</w:t>
      </w:r>
    </w:p>
    <w:p w:rsidR="006940BC" w:rsidRPr="0075211C" w:rsidRDefault="006940BC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Promowanie zdrowego stylu życia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940BC" w:rsidRPr="0075211C" w:rsidRDefault="006940BC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Wdrażanie  dzieci do dbałości o bezpieczeństwo własne i innych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940BC" w:rsidRPr="0075211C" w:rsidRDefault="006940BC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Kształtowanie czynności samoobsługowych, nawyków higienicznych</w:t>
      </w:r>
      <w:r w:rsidR="00020483">
        <w:rPr>
          <w:rFonts w:cs="Times New Roman"/>
          <w:szCs w:val="24"/>
        </w:rPr>
        <w:t>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Wprowadzenie dzieci w świat wartości estetycznych i rozwijanie umiejętności wypowiadania się poprzez muzykę, małe formy teatralne oraz sztuki plastyczne.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Kształtowanie u dzieci poczucia przynależności społecznej (do rodziny, grupy rówieśniczej </w:t>
      </w:r>
      <w:r w:rsidR="002174E6" w:rsidRPr="0075211C">
        <w:rPr>
          <w:rFonts w:eastAsia="Times New Roman" w:cs="Times New Roman"/>
          <w:szCs w:val="24"/>
          <w:lang w:eastAsia="pl-PL"/>
        </w:rPr>
        <w:t xml:space="preserve">              </w:t>
      </w:r>
      <w:r w:rsidRPr="0075211C">
        <w:rPr>
          <w:rFonts w:eastAsia="Times New Roman" w:cs="Times New Roman"/>
          <w:szCs w:val="24"/>
          <w:lang w:eastAsia="pl-PL"/>
        </w:rPr>
        <w:t>i wspólnoty narodowej) oraz postawy patriotycznej.</w:t>
      </w:r>
    </w:p>
    <w:p w:rsidR="00300208" w:rsidRPr="0075211C" w:rsidRDefault="00300208" w:rsidP="00D8089F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eastAsia="Times New Roman" w:cs="Times New Roman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przedszkolnej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72DEF" w:rsidRPr="0075211C" w:rsidRDefault="00672DEF" w:rsidP="00BD7E0A">
      <w:pPr>
        <w:rPr>
          <w:rFonts w:cs="Times New Roman"/>
          <w:b/>
          <w:sz w:val="28"/>
          <w:szCs w:val="28"/>
        </w:rPr>
      </w:pPr>
    </w:p>
    <w:p w:rsidR="0043535F" w:rsidRPr="0075211C" w:rsidRDefault="0043535F" w:rsidP="002D5B63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3" w:name="_Toc482033419"/>
      <w:r w:rsidRPr="0075211C">
        <w:rPr>
          <w:rFonts w:cs="Times New Roman"/>
          <w:b/>
          <w:sz w:val="28"/>
          <w:szCs w:val="28"/>
        </w:rPr>
        <w:t>Sylwetka absolwenta przedszkola</w:t>
      </w:r>
      <w:bookmarkEnd w:id="3"/>
    </w:p>
    <w:p w:rsidR="00672DEF" w:rsidRPr="002D5B63" w:rsidRDefault="0043535F" w:rsidP="002D5B63">
      <w:pPr>
        <w:spacing w:before="100" w:beforeAutospacing="1" w:after="100" w:afterAutospacing="1"/>
        <w:ind w:firstLine="349"/>
        <w:rPr>
          <w:rFonts w:eastAsia="Times New Roman" w:cs="Times New Roman"/>
          <w:sz w:val="28"/>
          <w:szCs w:val="24"/>
          <w:u w:val="single"/>
          <w:lang w:eastAsia="pl-PL"/>
        </w:rPr>
      </w:pPr>
      <w:r w:rsidRPr="002D5B63">
        <w:rPr>
          <w:rFonts w:eastAsia="Times New Roman" w:cs="Times New Roman"/>
          <w:sz w:val="28"/>
          <w:szCs w:val="24"/>
          <w:u w:val="single"/>
          <w:lang w:eastAsia="pl-PL"/>
        </w:rPr>
        <w:t>Absolwent naszego przedszkola jest:</w:t>
      </w: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Twórczy, radosny i ciekawy świata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otwarty na nowe doświadczenia,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eksperymentuje umie słuchać siebie i innych</w:t>
      </w:r>
      <w:r w:rsidR="00020483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43535F" w:rsidRPr="0075211C" w:rsidRDefault="00020483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umie współdziałać w zespole,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ma poczucie własnej wartości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A718F6" w:rsidRPr="0075211C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Uczciwy i prawdomówny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życzliwy i koleżeński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szczery</w:t>
      </w:r>
      <w:r w:rsidR="00020483">
        <w:rPr>
          <w:rFonts w:eastAsia="Times New Roman" w:cs="Times New Roman"/>
          <w:szCs w:val="24"/>
          <w:lang w:eastAsia="pl-PL"/>
        </w:rPr>
        <w:t>,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szanuje własność swoją i innych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wrażliwy i opiekuńczy</w:t>
      </w:r>
      <w:r w:rsidR="00020483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A718F6" w:rsidRPr="0075211C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Odpowiedzialny i obowiązkowy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zna i stosuje prawa i obowiązki wynikające z roli dziecka w przedszkolu i w rodzinie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jest odpowiedzialny za własne postępowanie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rozumie innych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dba o higienę swoją i środowiska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unika zagrożeń</w:t>
      </w:r>
      <w:r w:rsidR="00020483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A718F6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2D5B63" w:rsidRDefault="002D5B63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2D5B63" w:rsidRDefault="002D5B63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2D5B63" w:rsidRPr="0075211C" w:rsidRDefault="002D5B63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lastRenderedPageBreak/>
        <w:t>Kulturalny i tolerancyjny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zna i stosuje zasady kulturalnego zachowania się w różnych sytuacjach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nie używa słów obraźliwych i wulgarnych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szanuje innych ludzi, także „sprawnych inaczej” starając się nie urazić ich swym zachowaniem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8E3240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okazuje szacunek do symboli narodowych i religijnych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A718F6" w:rsidRPr="0075211C" w:rsidRDefault="00A718F6" w:rsidP="002D5B63">
      <w:pPr>
        <w:tabs>
          <w:tab w:val="num" w:pos="993"/>
        </w:tabs>
        <w:spacing w:after="0"/>
        <w:ind w:left="993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Samodzielny i zaradny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planuje swoje działania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potrafi korzystać ze swojej wiedzy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jest samodzielny w codziennych czynnościach</w:t>
      </w:r>
      <w:r w:rsidR="00020483">
        <w:rPr>
          <w:rFonts w:eastAsia="Times New Roman" w:cs="Times New Roman"/>
          <w:szCs w:val="24"/>
          <w:lang w:eastAsia="pl-PL"/>
        </w:rPr>
        <w:t>.</w:t>
      </w:r>
      <w:r w:rsidRPr="0075211C">
        <w:rPr>
          <w:rFonts w:eastAsia="Times New Roman" w:cs="Times New Roman"/>
          <w:szCs w:val="24"/>
          <w:lang w:eastAsia="pl-PL"/>
        </w:rPr>
        <w:t xml:space="preserve"> </w:t>
      </w:r>
    </w:p>
    <w:p w:rsidR="00A718F6" w:rsidRPr="0075211C" w:rsidRDefault="00A718F6" w:rsidP="00BD7E0A">
      <w:pPr>
        <w:spacing w:after="0"/>
        <w:ind w:left="714"/>
        <w:rPr>
          <w:rFonts w:eastAsia="Times New Roman" w:cs="Times New Roman"/>
          <w:szCs w:val="24"/>
          <w:lang w:eastAsia="pl-PL"/>
        </w:rPr>
      </w:pPr>
    </w:p>
    <w:p w:rsidR="00F54001" w:rsidRPr="0075211C" w:rsidRDefault="0043535F" w:rsidP="00BD7E0A">
      <w:pPr>
        <w:pStyle w:val="Akapitzlist"/>
        <w:numPr>
          <w:ilvl w:val="0"/>
          <w:numId w:val="11"/>
        </w:numPr>
        <w:spacing w:after="0"/>
        <w:ind w:left="714" w:hanging="357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Krytyczny wobec siebie i innych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potrafi ocenić różne sytuacje adekwatnie i adekwatnie się do nich zachować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rozumie konsekwencje swojego postępowania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odróżnia fikcję od świata realnego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43535F" w:rsidRPr="0075211C" w:rsidRDefault="0043535F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nie jest obojętny wobec niewłaściwych zachowań rówieśników, stara się kulturalnie zwracać im uwagę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72DEF" w:rsidRPr="0075211C" w:rsidRDefault="00672DEF" w:rsidP="00BD7E0A">
      <w:pPr>
        <w:rPr>
          <w:rFonts w:cs="Times New Roman"/>
          <w:b/>
          <w:sz w:val="28"/>
          <w:szCs w:val="28"/>
        </w:rPr>
      </w:pPr>
    </w:p>
    <w:p w:rsidR="00300208" w:rsidRPr="0075211C" w:rsidRDefault="0043535F" w:rsidP="002D5B63">
      <w:pPr>
        <w:pStyle w:val="Akapitzlist"/>
        <w:numPr>
          <w:ilvl w:val="0"/>
          <w:numId w:val="46"/>
        </w:numPr>
        <w:ind w:left="709"/>
        <w:outlineLvl w:val="0"/>
        <w:rPr>
          <w:rFonts w:cs="Times New Roman"/>
          <w:b/>
          <w:sz w:val="28"/>
          <w:szCs w:val="28"/>
        </w:rPr>
      </w:pPr>
      <w:bookmarkStart w:id="4" w:name="_Toc482033420"/>
      <w:r w:rsidRPr="0075211C">
        <w:rPr>
          <w:rFonts w:cs="Times New Roman"/>
          <w:b/>
          <w:sz w:val="28"/>
          <w:szCs w:val="28"/>
        </w:rPr>
        <w:t>Sposoby realizacji treści wychowawczych</w:t>
      </w:r>
      <w:bookmarkEnd w:id="4"/>
    </w:p>
    <w:p w:rsidR="00672DEF" w:rsidRPr="0075211C" w:rsidRDefault="00300208" w:rsidP="00366805">
      <w:pPr>
        <w:spacing w:before="225" w:after="0"/>
        <w:ind w:left="360" w:firstLine="348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Wobec wychowanka</w:t>
      </w:r>
      <w:r w:rsidRPr="0075211C">
        <w:rPr>
          <w:rFonts w:eastAsia="Times New Roman" w:cs="Times New Roman"/>
          <w:szCs w:val="24"/>
          <w:lang w:eastAsia="pl-PL"/>
        </w:rPr>
        <w:t>: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projektowanie okazji edukacyjnych stwarzających możliwości rozwoju osobowości dziecka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dostarczanie dzieciom wzorców właściwego postępowania i zachowania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prowadzenie rozmów i dyskusji na temat prostych zasad ,,dobrego wychowania” </w:t>
      </w:r>
      <w:r w:rsidR="00636528" w:rsidRPr="0075211C">
        <w:rPr>
          <w:rFonts w:eastAsia="Times New Roman" w:cs="Times New Roman"/>
          <w:szCs w:val="24"/>
          <w:lang w:eastAsia="pl-PL"/>
        </w:rPr>
        <w:t xml:space="preserve">                             </w:t>
      </w:r>
      <w:r w:rsidRPr="0075211C">
        <w:rPr>
          <w:rFonts w:eastAsia="Times New Roman" w:cs="Times New Roman"/>
          <w:szCs w:val="24"/>
          <w:lang w:eastAsia="pl-PL"/>
        </w:rPr>
        <w:t> w codziennych sytuacjach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angażowanie dzieci do przestrzegania i szanowania wspólnej własności oraz dbania o ład</w:t>
      </w:r>
      <w:r w:rsidRPr="0075211C">
        <w:rPr>
          <w:rFonts w:eastAsia="Times New Roman" w:cs="Times New Roman"/>
          <w:szCs w:val="24"/>
          <w:lang w:eastAsia="pl-PL"/>
        </w:rPr>
        <w:br/>
        <w:t>i porządek w najbliższym otoczeniu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zawieranie umów z dziećmi dotyczącymi zachowania w przedszkolu; konsekwentne ich przestrzeganie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stworzenie kodeksu właściwych zachowań w grupie oraz konieczności jego respektowania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zabaw adaptacyjnych i integracyjnych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czytanie i opowiadanie utworów literackich związanych z zachowaniami społecznymi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wyrażanie swoich uczuć mimiką, rysunkiem, ruchem itp.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zajęć otwartych i uroczystości przedszkolnych z udziałem dzieci i rodziców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prezentacja scenek rodzajowych, dramowych w celu poznania konsekwencji niebezpiecznych zabaw i zachowań,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spotkań z ciekawymi ludźmi (przekazanie wiedzy dotyczącej bezpieczeństwa, zdrowia, tradycji rodzinnej i narodowej)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aktywny udział w zajęciach pierwszej pomocy przedmedycznej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angażowanie sytuacji wychowawczych i tworzenie otoczenia dziecka, wprowadzając</w:t>
      </w:r>
      <w:r w:rsidRPr="0075211C">
        <w:rPr>
          <w:rFonts w:eastAsia="Times New Roman" w:cs="Times New Roman"/>
          <w:szCs w:val="24"/>
          <w:lang w:eastAsia="pl-PL"/>
        </w:rPr>
        <w:br/>
        <w:t>w świat wartości uniwersalnych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prowadzenie systematycznej pracy nad zaznajomieniem dzieci ze sposobami pokojowego rozwiązywania konfliktów; rozpoznawanie elementów wyzwalających złość i agresję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672DEF" w:rsidRPr="0075211C" w:rsidRDefault="00300208" w:rsidP="00D8089F">
      <w:pPr>
        <w:pStyle w:val="Akapitzlist"/>
        <w:numPr>
          <w:ilvl w:val="0"/>
          <w:numId w:val="12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organizowanie działań sprzyjających wprowadzaniu dzieci w kulturę bycia, życzliwości, odpowiedzialności, otwartości i tolerancji wobec otaczającego świata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BD7E0A" w:rsidRPr="0075211C" w:rsidRDefault="00BD7E0A" w:rsidP="00BD7E0A">
      <w:pPr>
        <w:pStyle w:val="Akapitzlist"/>
        <w:spacing w:after="0"/>
        <w:ind w:left="714"/>
        <w:jc w:val="both"/>
        <w:rPr>
          <w:rFonts w:eastAsia="Times New Roman" w:cs="Times New Roman"/>
          <w:szCs w:val="24"/>
          <w:lang w:eastAsia="pl-PL"/>
        </w:rPr>
      </w:pPr>
    </w:p>
    <w:p w:rsidR="002174E6" w:rsidRPr="0075211C" w:rsidRDefault="00300208" w:rsidP="00366805">
      <w:pPr>
        <w:spacing w:after="0"/>
        <w:ind w:firstLine="708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Wobec rodziców</w:t>
      </w:r>
      <w:r w:rsidR="00BD7E0A" w:rsidRPr="0075211C">
        <w:rPr>
          <w:rFonts w:eastAsia="Times New Roman" w:cs="Times New Roman"/>
          <w:b/>
          <w:szCs w:val="24"/>
          <w:lang w:eastAsia="pl-PL"/>
        </w:rPr>
        <w:t>: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zapoznanie rodziców z programem wychowawczym placówki i jego zaopiniowanie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uświadamianie konieczności ujednolicenia oddziaływań wychowawczych w domu</w:t>
      </w:r>
      <w:r w:rsidRPr="0075211C">
        <w:rPr>
          <w:rFonts w:eastAsia="Times New Roman" w:cs="Times New Roman"/>
          <w:szCs w:val="24"/>
          <w:lang w:eastAsia="pl-PL"/>
        </w:rPr>
        <w:br/>
        <w:t>i przedszkolu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zapoznanie z zasadami i regułami wychowawczymi przyjętymi przez dzieci i nauczycieli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zachęcanie do aktywnego udziału w zebraniach, spotkaniach integracyjnych, indywidualnych, zajęciach otwartych, uroczystościach przedszkolnych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informowanie rodziców o postępach edukacyjnych dziecka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ułatwianie kontaktów z rodzicami tworząc partnerski układ pomocy w osiąganiu najpełniejszego rozwoju dziecka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prowadzenie stałych kącików informacyjnych dla rodziców.</w:t>
      </w:r>
    </w:p>
    <w:p w:rsidR="00F54001" w:rsidRPr="0075211C" w:rsidRDefault="00F54001" w:rsidP="00366805">
      <w:pPr>
        <w:spacing w:after="0"/>
        <w:ind w:left="1134"/>
        <w:rPr>
          <w:rFonts w:eastAsia="Times New Roman" w:cs="Times New Roman"/>
          <w:b/>
          <w:szCs w:val="24"/>
          <w:lang w:eastAsia="pl-PL"/>
        </w:rPr>
      </w:pPr>
    </w:p>
    <w:p w:rsidR="00F54001" w:rsidRPr="0075211C" w:rsidRDefault="00300208" w:rsidP="00366805">
      <w:pPr>
        <w:spacing w:after="0"/>
        <w:ind w:firstLine="708"/>
        <w:rPr>
          <w:rFonts w:eastAsia="Times New Roman" w:cs="Times New Roman"/>
          <w:b/>
          <w:szCs w:val="24"/>
          <w:lang w:eastAsia="pl-PL"/>
        </w:rPr>
      </w:pPr>
      <w:r w:rsidRPr="0075211C">
        <w:rPr>
          <w:rFonts w:eastAsia="Times New Roman" w:cs="Times New Roman"/>
          <w:b/>
          <w:szCs w:val="24"/>
          <w:lang w:eastAsia="pl-PL"/>
        </w:rPr>
        <w:t>Wobec nauczycieli – wychowawców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systematyczne oddziaływanie i kształtowanie postaw społeczno-moralnych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prowadzenie zajęć koleżeńskich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wzajemna wymiana doświadczeń  pedagogicznych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ujednolicenie oddziaływań wychowawczych nauczycieli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zdobywanie nowych doświadczeń, metod pracy podczas kursów, warsztatów, studiów podyplomowych itp.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zaangażowanie lidera wewnątrz</w:t>
      </w:r>
      <w:r w:rsidR="00366805">
        <w:rPr>
          <w:rFonts w:eastAsia="Times New Roman" w:cs="Times New Roman"/>
          <w:szCs w:val="24"/>
          <w:lang w:eastAsia="pl-PL"/>
        </w:rPr>
        <w:t>-</w:t>
      </w:r>
      <w:r w:rsidRPr="0075211C">
        <w:rPr>
          <w:rFonts w:eastAsia="Times New Roman" w:cs="Times New Roman"/>
          <w:szCs w:val="24"/>
          <w:lang w:eastAsia="pl-PL"/>
        </w:rPr>
        <w:t>przedszkolnego doskonalenia zawodowego nauczycieli</w:t>
      </w:r>
      <w:r w:rsidR="00020483">
        <w:rPr>
          <w:rFonts w:eastAsia="Times New Roman" w:cs="Times New Roman"/>
          <w:szCs w:val="24"/>
          <w:lang w:eastAsia="pl-PL"/>
        </w:rPr>
        <w:t>,</w:t>
      </w:r>
      <w:r w:rsidR="00636528" w:rsidRPr="0075211C">
        <w:rPr>
          <w:rFonts w:eastAsia="Times New Roman" w:cs="Times New Roman"/>
          <w:szCs w:val="24"/>
          <w:lang w:eastAsia="pl-PL"/>
        </w:rPr>
        <w:t xml:space="preserve">                   </w:t>
      </w:r>
      <w:r w:rsidRPr="0075211C">
        <w:rPr>
          <w:rFonts w:eastAsia="Times New Roman" w:cs="Times New Roman"/>
          <w:szCs w:val="24"/>
          <w:lang w:eastAsia="pl-PL"/>
        </w:rPr>
        <w:t>w przekazywanie nowości związanych z edukacją dziecka w przedszkolu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integracja nauczycieli w przygotowywaniu się do zadań wychowawczych w grupie</w:t>
      </w:r>
      <w:r w:rsidR="00020483">
        <w:rPr>
          <w:rFonts w:eastAsia="Times New Roman" w:cs="Times New Roman"/>
          <w:szCs w:val="24"/>
          <w:lang w:eastAsia="pl-PL"/>
        </w:rPr>
        <w:t>,</w:t>
      </w:r>
    </w:p>
    <w:p w:rsidR="00300208" w:rsidRPr="0075211C" w:rsidRDefault="00300208" w:rsidP="00D8089F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prawidłowe planowanie pracy opiekuńczej, wychowawczej i edukacyjnej</w:t>
      </w:r>
    </w:p>
    <w:p w:rsidR="00300208" w:rsidRPr="0075211C" w:rsidRDefault="00300208" w:rsidP="00D8089F">
      <w:pPr>
        <w:pStyle w:val="Akapitzlist"/>
        <w:spacing w:after="0"/>
        <w:ind w:left="1134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podejmowanie się różnych zadań na rzecz przedszkola</w:t>
      </w:r>
      <w:r w:rsidR="00020483">
        <w:rPr>
          <w:rFonts w:eastAsia="Times New Roman" w:cs="Times New Roman"/>
          <w:szCs w:val="24"/>
          <w:lang w:eastAsia="pl-PL"/>
        </w:rPr>
        <w:t>.</w:t>
      </w:r>
    </w:p>
    <w:p w:rsidR="00672DEF" w:rsidRPr="0075211C" w:rsidRDefault="00672DEF" w:rsidP="00BD7E0A">
      <w:pPr>
        <w:rPr>
          <w:rFonts w:cs="Times New Roman"/>
          <w:b/>
          <w:sz w:val="28"/>
          <w:szCs w:val="28"/>
        </w:rPr>
      </w:pPr>
    </w:p>
    <w:p w:rsidR="00672DEF" w:rsidRPr="0075211C" w:rsidRDefault="00672DEF" w:rsidP="00BD7E0A">
      <w:pPr>
        <w:pStyle w:val="Akapitzlist"/>
        <w:rPr>
          <w:rFonts w:cs="Times New Roman"/>
          <w:b/>
          <w:sz w:val="28"/>
          <w:szCs w:val="28"/>
        </w:rPr>
      </w:pPr>
    </w:p>
    <w:p w:rsidR="00300208" w:rsidRPr="0075211C" w:rsidRDefault="00C541A2" w:rsidP="00366805">
      <w:pPr>
        <w:pStyle w:val="Akapitzlist"/>
        <w:numPr>
          <w:ilvl w:val="0"/>
          <w:numId w:val="46"/>
        </w:numPr>
        <w:ind w:left="567"/>
        <w:outlineLvl w:val="0"/>
        <w:rPr>
          <w:rFonts w:cs="Times New Roman"/>
          <w:b/>
          <w:sz w:val="28"/>
          <w:szCs w:val="28"/>
        </w:rPr>
      </w:pPr>
      <w:bookmarkStart w:id="5" w:name="_Toc482033421"/>
      <w:r w:rsidRPr="0075211C">
        <w:rPr>
          <w:rFonts w:cs="Times New Roman"/>
          <w:b/>
          <w:sz w:val="28"/>
          <w:szCs w:val="28"/>
        </w:rPr>
        <w:t>Obowiązki nauczycieli, jako wychowawców</w:t>
      </w:r>
      <w:bookmarkEnd w:id="5"/>
    </w:p>
    <w:p w:rsidR="008014EA" w:rsidRPr="0075211C" w:rsidRDefault="008014EA" w:rsidP="00D8089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bCs/>
          <w:szCs w:val="24"/>
        </w:rPr>
      </w:pPr>
      <w:r w:rsidRPr="0075211C">
        <w:rPr>
          <w:rFonts w:cs="Times New Roman"/>
          <w:b/>
          <w:bCs/>
          <w:szCs w:val="24"/>
        </w:rPr>
        <w:t>Nauczyciel :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Współdziała z rodzicami i opiekunami prawnymi : współpracuje w zakresie realizacji zadań wynikających z podstawy programowej wychowania przedszkolnego, włącza rodziców w życie przedszkola.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Planuje i prowadzi pracę dydaktyczno – wychowawczą oraz jest odpowiedzialny za jej efekty.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Zbiera informacje o dzieciach – prowadzi obserwacje pedagogiczne mające na celu poznanie i zabezpieczenie potrzeb rozwojowych dziecka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Współpracuje ze specjalistami świadczącymi pomoc psychologiczno - pedagogiczną, opieką zdrowotną i inną.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Wspiera każdego wychowanka w jego rozwoju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Kształci i wychowuje dzieci w umiłowaniu Ojczyzny w atmosferze wolności sumienia i szacunku dla każdego człowieka.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 o kształtowanie u wychowanków postaw moralnych i obywatelskich.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Tworzy warunki wspomagające rozwój dzieci, ich zdolności i zainteresowania oraz dąży do pobudzenia procesów rozwojowych, do optymalnej aktywizacji dzieci poprzez wykorzystywanie ich własnej inicjatywy.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Wspiera rozwój aktywności poznawczej dziecka nastawionej na poznawanie samego siebie oraz rzeczywistości społeczno - kulturalnej i przyrodniczej.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Otacza indywidualną opieką każdego z wychowanków, dostosowując metody i formy pracy do jego możliwości.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Utrzymuje stały kontakt z rodzicami (opiekunami) oraz udziela im rzetelnych informacji na temat dziecka, jego zachowania i rozwoju.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lastRenderedPageBreak/>
        <w:t>Współpracuje z domem rodzinnym wychowanka w celu ujednolicenia oddziaływań</w:t>
      </w:r>
      <w:r w:rsidR="00AD7579" w:rsidRPr="0075211C">
        <w:rPr>
          <w:rFonts w:cs="Times New Roman"/>
          <w:szCs w:val="24"/>
        </w:rPr>
        <w:t xml:space="preserve"> wychowawczych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 o zdrowie i bezpieczeństwo wychowanków.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Codziennie sumiennie przygotowuje się do pracy z dziećmi.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Prowadzi dokumentacje zgodnie z określonymi przepisami.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Doskonali swoje kwalifikacje zawodowe.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Dąży w pełni do własnego rozwoju osobowego.</w:t>
      </w:r>
    </w:p>
    <w:p w:rsidR="00AD7579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Współtworzy dobrą atmosferę pracy w przedszkolu</w:t>
      </w:r>
    </w:p>
    <w:p w:rsidR="008014EA" w:rsidRPr="0075211C" w:rsidRDefault="008014EA" w:rsidP="00D808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425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Przestrzega podstawowe zasady BHP i ppoż. oraz dyscypliny pracy</w:t>
      </w:r>
    </w:p>
    <w:p w:rsidR="00AD7579" w:rsidRPr="0075211C" w:rsidRDefault="00AD7579" w:rsidP="00BD7E0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AD7579" w:rsidRPr="0075211C" w:rsidRDefault="00AD7579" w:rsidP="00BD7E0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AD7579" w:rsidRPr="00366805" w:rsidRDefault="00AD7579" w:rsidP="00366805">
      <w:pPr>
        <w:autoSpaceDE w:val="0"/>
        <w:autoSpaceDN w:val="0"/>
        <w:adjustRightInd w:val="0"/>
        <w:ind w:left="360"/>
        <w:jc w:val="center"/>
        <w:rPr>
          <w:rFonts w:cs="Times New Roman"/>
          <w:b/>
          <w:bCs/>
          <w:szCs w:val="24"/>
          <w:u w:val="single"/>
        </w:rPr>
      </w:pPr>
      <w:r w:rsidRPr="00366805">
        <w:rPr>
          <w:rFonts w:cs="Times New Roman"/>
          <w:b/>
          <w:bCs/>
          <w:szCs w:val="24"/>
          <w:u w:val="single"/>
        </w:rPr>
        <w:t>Model nauczyciela wychowawcy</w:t>
      </w:r>
    </w:p>
    <w:p w:rsidR="00AD7579" w:rsidRPr="00366805" w:rsidRDefault="00AD7579" w:rsidP="00366805">
      <w:pPr>
        <w:autoSpaceDE w:val="0"/>
        <w:autoSpaceDN w:val="0"/>
        <w:adjustRightInd w:val="0"/>
        <w:spacing w:after="0"/>
        <w:ind w:firstLine="360"/>
        <w:rPr>
          <w:rFonts w:cs="Times New Roman"/>
          <w:b/>
          <w:bCs/>
          <w:szCs w:val="24"/>
        </w:rPr>
      </w:pPr>
      <w:r w:rsidRPr="00366805">
        <w:rPr>
          <w:rFonts w:cs="Times New Roman"/>
          <w:b/>
          <w:bCs/>
          <w:szCs w:val="24"/>
        </w:rPr>
        <w:t>Dobry wychowawca i nauczyciel:</w:t>
      </w:r>
    </w:p>
    <w:p w:rsidR="00AD7579" w:rsidRPr="0075211C" w:rsidRDefault="00366805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Jest przyjacielem dziecka</w:t>
      </w:r>
      <w:r w:rsidR="00D8089F">
        <w:rPr>
          <w:rFonts w:cs="Times New Roman"/>
          <w:szCs w:val="24"/>
        </w:rPr>
        <w:t>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Zna i przest</w:t>
      </w:r>
      <w:r w:rsidR="00D8089F">
        <w:rPr>
          <w:rFonts w:cs="Times New Roman"/>
          <w:szCs w:val="24"/>
        </w:rPr>
        <w:t>rzega prawa dziecka.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 xml:space="preserve">Odznacza się kulturą </w:t>
      </w:r>
      <w:r w:rsidR="00D8089F">
        <w:rPr>
          <w:rFonts w:cs="Times New Roman"/>
          <w:szCs w:val="24"/>
        </w:rPr>
        <w:t>osobistą i taktem pedagogicznym.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 kreatywny.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 otwarty na problemy dziecka i otoczenia.</w:t>
      </w:r>
    </w:p>
    <w:p w:rsidR="00AD7579" w:rsidRPr="0075211C" w:rsidRDefault="00D8089F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Potrafi współpracować w zespole</w:t>
      </w:r>
      <w:r w:rsidR="00AD7579" w:rsidRPr="0075211C">
        <w:rPr>
          <w:rFonts w:cs="Times New Roman"/>
          <w:szCs w:val="24"/>
        </w:rPr>
        <w:t>, jest koleżeński.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Łatwo nawiązuje kontakty, jest komunikatywny.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Identyfikuje się z przedszkolem i pracą pedagogiczną.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 xml:space="preserve">Potrafi zaplanować pracę opiekuńczo -wychowawczo – dydaktyczną zgodnie z misją </w:t>
      </w:r>
      <w:r w:rsidR="00D8089F">
        <w:rPr>
          <w:rFonts w:cs="Times New Roman"/>
          <w:szCs w:val="24"/>
        </w:rPr>
        <w:br/>
      </w:r>
      <w:r w:rsidRPr="0075211C">
        <w:rPr>
          <w:rFonts w:cs="Times New Roman"/>
          <w:szCs w:val="24"/>
        </w:rPr>
        <w:t>i strategią rozwoju przedszkola.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Posiada wysokie kwalifikacje zawodowe i stale wzbogaca swój warsztat pracy dbając o swój rozwój.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Sumiennie i starannie przygotowuje się do zajęć z dziećmi.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Podejmuje z własnej inicjatywy różnorodne czynności poza ustalonym harmonogramem godzin.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Wspiera każdego wychowanka w jego rozwoju</w:t>
      </w:r>
      <w:r w:rsidR="00D8089F">
        <w:rPr>
          <w:rFonts w:cs="Times New Roman"/>
          <w:szCs w:val="24"/>
        </w:rPr>
        <w:t>.</w:t>
      </w:r>
    </w:p>
    <w:p w:rsidR="00AD7579" w:rsidRPr="0075211C" w:rsidRDefault="00AD7579" w:rsidP="00D80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 o kształcenie u wychowanków postaw moralnych i obywatelskich</w:t>
      </w:r>
      <w:r w:rsidR="00D8089F">
        <w:rPr>
          <w:rFonts w:cs="Times New Roman"/>
          <w:szCs w:val="24"/>
        </w:rPr>
        <w:t>.</w:t>
      </w:r>
    </w:p>
    <w:p w:rsidR="00300208" w:rsidRDefault="00300208" w:rsidP="00366805">
      <w:pPr>
        <w:ind w:left="993"/>
        <w:rPr>
          <w:rFonts w:cs="Times New Roman"/>
          <w:b/>
          <w:sz w:val="28"/>
          <w:szCs w:val="28"/>
        </w:rPr>
      </w:pPr>
    </w:p>
    <w:p w:rsidR="00D8089F" w:rsidRDefault="00D8089F" w:rsidP="00366805">
      <w:pPr>
        <w:ind w:left="993"/>
        <w:rPr>
          <w:rFonts w:cs="Times New Roman"/>
          <w:b/>
          <w:sz w:val="28"/>
          <w:szCs w:val="28"/>
        </w:rPr>
      </w:pPr>
    </w:p>
    <w:p w:rsidR="00300208" w:rsidRPr="0075211C" w:rsidRDefault="002B4005" w:rsidP="008E3240">
      <w:pPr>
        <w:pStyle w:val="Akapitzlist"/>
        <w:numPr>
          <w:ilvl w:val="0"/>
          <w:numId w:val="46"/>
        </w:numPr>
        <w:spacing w:after="0"/>
        <w:ind w:left="284" w:hanging="357"/>
        <w:outlineLvl w:val="0"/>
        <w:rPr>
          <w:rFonts w:cs="Times New Roman"/>
          <w:b/>
          <w:sz w:val="28"/>
          <w:szCs w:val="28"/>
        </w:rPr>
      </w:pPr>
      <w:bookmarkStart w:id="6" w:name="_Toc482033422"/>
      <w:r w:rsidRPr="0075211C">
        <w:rPr>
          <w:rFonts w:cs="Times New Roman"/>
          <w:b/>
          <w:sz w:val="28"/>
          <w:szCs w:val="28"/>
        </w:rPr>
        <w:lastRenderedPageBreak/>
        <w:t>Prawa i o</w:t>
      </w:r>
      <w:r w:rsidR="00C541A2" w:rsidRPr="0075211C">
        <w:rPr>
          <w:rFonts w:cs="Times New Roman"/>
          <w:b/>
          <w:sz w:val="28"/>
          <w:szCs w:val="28"/>
        </w:rPr>
        <w:t>bowiązki rodziców w zakresie wspomagania pracy wychowawczej nauczyciela</w:t>
      </w:r>
      <w:bookmarkEnd w:id="6"/>
    </w:p>
    <w:p w:rsidR="00636528" w:rsidRPr="0075211C" w:rsidRDefault="00636528" w:rsidP="00BD7E0A">
      <w:pPr>
        <w:pStyle w:val="Akapitzlist"/>
        <w:spacing w:after="0"/>
        <w:ind w:left="714"/>
        <w:rPr>
          <w:rFonts w:cs="Times New Roman"/>
          <w:b/>
          <w:sz w:val="28"/>
          <w:szCs w:val="28"/>
        </w:rPr>
      </w:pPr>
    </w:p>
    <w:p w:rsidR="00636528" w:rsidRPr="0075211C" w:rsidRDefault="00300208" w:rsidP="00D8089F">
      <w:pPr>
        <w:spacing w:after="0"/>
        <w:ind w:firstLine="357"/>
        <w:rPr>
          <w:rFonts w:eastAsia="Times New Roman" w:cs="Times New Roman"/>
          <w:b/>
          <w:iCs/>
          <w:szCs w:val="24"/>
          <w:lang w:eastAsia="pl-PL"/>
        </w:rPr>
      </w:pPr>
      <w:r w:rsidRPr="0075211C">
        <w:rPr>
          <w:rFonts w:eastAsia="Times New Roman" w:cs="Times New Roman"/>
          <w:b/>
          <w:iCs/>
          <w:szCs w:val="24"/>
          <w:lang w:eastAsia="pl-PL"/>
        </w:rPr>
        <w:t>Rodzice w przedszkolu mają prawo do: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zapoznania się z realizowanymi w przedszkolu planami i programami pracy wychowawczo-dydaktycznej,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uzyskiwania na bieżąco rzetelnej informacji na temat aktualnego stanu rozwoju i postępów edukacyjnych dziecka,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uzyskania informacji o stanie gotowości szkolnej swojego dziecka, aby mogli je w jej osiągnięciu wspomagać,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wyrażania i przekazywania nauczycielowi oraz dyrektorowi wniosków z obserwacji pracy przedszkola,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 wyrażania i przekazywania opinii na temat pracy przedszkola organowi prowadzącemu</w:t>
      </w:r>
      <w:r w:rsidRPr="0075211C">
        <w:rPr>
          <w:rFonts w:eastAsia="Times New Roman" w:cs="Times New Roman"/>
          <w:szCs w:val="24"/>
          <w:lang w:eastAsia="pl-PL"/>
        </w:rPr>
        <w:br/>
        <w:t>i nadzorującemu    pracę pedagogiczną poprzez swoje przedstawicielstwa tj. Radę Rodziców,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uzyskiwania porad i wskazówek od nauczycieli i psychologa w rozpoznawaniu przyczyn trudności wychowawczych oraz doborze metod udzielania dziecku pomocy,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uczestniczenia w zajęciach wychowawczo-dydaktycznych oraz uroczystościach</w:t>
      </w:r>
      <w:r w:rsidR="008E3240">
        <w:rPr>
          <w:rFonts w:eastAsia="Times New Roman" w:cs="Times New Roman"/>
          <w:szCs w:val="24"/>
          <w:lang w:eastAsia="pl-PL"/>
        </w:rPr>
        <w:t xml:space="preserve"> p</w:t>
      </w:r>
      <w:r w:rsidRPr="0075211C">
        <w:rPr>
          <w:rFonts w:eastAsia="Times New Roman" w:cs="Times New Roman"/>
          <w:szCs w:val="24"/>
          <w:lang w:eastAsia="pl-PL"/>
        </w:rPr>
        <w:t>rzedszkolnych,</w:t>
      </w:r>
    </w:p>
    <w:p w:rsidR="00300208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poznania  jadłospisu na dany dzień,</w:t>
      </w:r>
    </w:p>
    <w:p w:rsidR="00AD7579" w:rsidRPr="0075211C" w:rsidRDefault="00300208" w:rsidP="00D8089F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proponowania charakteru zajęć dodatkowych.</w:t>
      </w:r>
    </w:p>
    <w:p w:rsidR="00AD7579" w:rsidRPr="0075211C" w:rsidRDefault="00AD7579" w:rsidP="00BD7E0A">
      <w:pPr>
        <w:spacing w:after="0"/>
        <w:rPr>
          <w:rFonts w:eastAsia="Times New Roman" w:cs="Times New Roman"/>
          <w:szCs w:val="24"/>
          <w:lang w:eastAsia="pl-PL"/>
        </w:rPr>
      </w:pPr>
    </w:p>
    <w:p w:rsidR="00636528" w:rsidRPr="0075211C" w:rsidRDefault="00300208" w:rsidP="00D8089F">
      <w:pPr>
        <w:spacing w:after="0"/>
        <w:ind w:firstLine="360"/>
        <w:rPr>
          <w:rFonts w:eastAsia="Times New Roman" w:cs="Times New Roman"/>
          <w:b/>
          <w:iCs/>
          <w:szCs w:val="24"/>
          <w:lang w:eastAsia="pl-PL"/>
        </w:rPr>
      </w:pPr>
      <w:r w:rsidRPr="0075211C">
        <w:rPr>
          <w:rFonts w:eastAsia="Times New Roman" w:cs="Times New Roman"/>
          <w:b/>
          <w:iCs/>
          <w:szCs w:val="24"/>
          <w:lang w:eastAsia="pl-PL"/>
        </w:rPr>
        <w:t>Rodzice w przedszkolu mają obowiązek:</w:t>
      </w:r>
    </w:p>
    <w:p w:rsidR="00300208" w:rsidRPr="00D8089F" w:rsidRDefault="00300208" w:rsidP="00D8089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przestrzegania  Statutu Przedszkola Miejskiego nr 3 w Chojnowie,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respektowania uchwał Rady Pedagogicznej i Rady Rodziców podjętych w ramach ich kompetencji,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przyprowadzania i odbierania dziecka z przedszkola osobiście lub przez upoważnioną przez rodziców osobę zapewniającą dziecku pełne bezpieczeństwo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zaopatrzenie dziecka w niezbędną odzież, przedmioty i przybory,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przestrzeganie godzin pracy przedszkola,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terminowe uiszczanie odpłatności za pobyt dziecka w przedszkolu,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informowanie  o  przyczynach   nieobecności  dziecka  w  przedszkolu,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 xml:space="preserve">niezwłoczne  zawiadamianie  o  zatruciach pokarmowych i chorobach zakaźnych, </w:t>
      </w:r>
    </w:p>
    <w:p w:rsidR="00300208" w:rsidRPr="00D8089F" w:rsidRDefault="00300208" w:rsidP="00D8089F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przestrzeganie zasad higieny i bhp na terenie przedszkola,</w:t>
      </w:r>
    </w:p>
    <w:p w:rsidR="00300208" w:rsidRPr="00D8089F" w:rsidRDefault="00300208" w:rsidP="00BD7E0A">
      <w:pPr>
        <w:pStyle w:val="Akapitzlist"/>
        <w:numPr>
          <w:ilvl w:val="0"/>
          <w:numId w:val="16"/>
        </w:numPr>
        <w:spacing w:after="0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lastRenderedPageBreak/>
        <w:t>wykazywanie zainteresowania postępami dziecka w procesie dydaktyczno-wychowawczym,</w:t>
      </w:r>
    </w:p>
    <w:p w:rsidR="00300208" w:rsidRPr="00D8089F" w:rsidRDefault="00300208" w:rsidP="00D8089F">
      <w:pPr>
        <w:pStyle w:val="Akapitzlist"/>
        <w:numPr>
          <w:ilvl w:val="0"/>
          <w:numId w:val="17"/>
        </w:numPr>
        <w:spacing w:after="0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uczestniczenie  w zebraniach rodziców, utrzymywania stałego kontaktu z nauczycielem bądź dyrektorem przedszkola w celu uzyskania aktualnych informacji o dziecku,</w:t>
      </w:r>
    </w:p>
    <w:p w:rsidR="00300208" w:rsidRPr="00D8089F" w:rsidRDefault="00300208" w:rsidP="00D8089F">
      <w:pPr>
        <w:pStyle w:val="Akapitzlist"/>
        <w:numPr>
          <w:ilvl w:val="0"/>
          <w:numId w:val="17"/>
        </w:numPr>
        <w:spacing w:after="0"/>
        <w:rPr>
          <w:rFonts w:eastAsia="Times New Roman" w:cs="Times New Roman"/>
          <w:szCs w:val="24"/>
          <w:lang w:eastAsia="pl-PL"/>
        </w:rPr>
      </w:pPr>
      <w:r w:rsidRPr="0075211C">
        <w:rPr>
          <w:rFonts w:eastAsia="Times New Roman" w:cs="Times New Roman"/>
          <w:szCs w:val="24"/>
          <w:lang w:eastAsia="pl-PL"/>
        </w:rPr>
        <w:t>wspierania nauczycieli w celu osiągnięcia gotowości szkolnej dziecka</w:t>
      </w:r>
      <w:r w:rsidR="008E3240">
        <w:rPr>
          <w:rFonts w:eastAsia="Times New Roman" w:cs="Times New Roman"/>
          <w:szCs w:val="24"/>
          <w:lang w:eastAsia="pl-PL"/>
        </w:rPr>
        <w:t>.</w:t>
      </w:r>
    </w:p>
    <w:p w:rsidR="00300208" w:rsidRPr="0075211C" w:rsidRDefault="00300208" w:rsidP="00BD7E0A">
      <w:pPr>
        <w:rPr>
          <w:rFonts w:cs="Times New Roman"/>
          <w:b/>
          <w:sz w:val="28"/>
          <w:szCs w:val="28"/>
        </w:rPr>
      </w:pPr>
    </w:p>
    <w:p w:rsidR="00C541A2" w:rsidRPr="0075211C" w:rsidRDefault="00C541A2" w:rsidP="008E3240">
      <w:pPr>
        <w:pStyle w:val="Akapitzlist"/>
        <w:numPr>
          <w:ilvl w:val="0"/>
          <w:numId w:val="46"/>
        </w:numPr>
        <w:ind w:left="426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bookmarkStart w:id="7" w:name="_Toc482033423"/>
      <w:r w:rsidRPr="0075211C">
        <w:rPr>
          <w:rStyle w:val="Uwydatnienie"/>
          <w:rFonts w:cs="Times New Roman"/>
          <w:b/>
          <w:i w:val="0"/>
          <w:sz w:val="28"/>
          <w:szCs w:val="28"/>
        </w:rPr>
        <w:t>Prawa i obowiązki dziecka</w:t>
      </w:r>
      <w:bookmarkEnd w:id="7"/>
    </w:p>
    <w:p w:rsidR="00300208" w:rsidRPr="0075211C" w:rsidRDefault="00300208" w:rsidP="00BD7E0A">
      <w:pPr>
        <w:spacing w:after="0"/>
        <w:ind w:left="360"/>
        <w:textAlignment w:val="baseline"/>
        <w:rPr>
          <w:rStyle w:val="Uwydatnienie"/>
          <w:rFonts w:cs="Times New Roman"/>
          <w:b/>
          <w:i w:val="0"/>
        </w:rPr>
      </w:pPr>
      <w:r w:rsidRPr="0075211C">
        <w:rPr>
          <w:rStyle w:val="Uwydatnienie"/>
          <w:rFonts w:cs="Times New Roman"/>
          <w:b/>
          <w:i w:val="0"/>
        </w:rPr>
        <w:t>Dziecko w przedszkolu ma wszystkie prawa wynikające z Konwencji Praw Dziecka</w:t>
      </w:r>
      <w:r w:rsidR="008E3240">
        <w:rPr>
          <w:rStyle w:val="Uwydatnienie"/>
          <w:rFonts w:cs="Times New Roman"/>
          <w:b/>
          <w:i w:val="0"/>
        </w:rPr>
        <w:t>,</w:t>
      </w:r>
      <w:r w:rsidR="008E3240">
        <w:rPr>
          <w:rStyle w:val="Uwydatnienie"/>
          <w:rFonts w:cs="Times New Roman"/>
          <w:b/>
          <w:i w:val="0"/>
        </w:rPr>
        <w:br/>
      </w:r>
      <w:r w:rsidRPr="0075211C">
        <w:rPr>
          <w:rStyle w:val="Uwydatnienie"/>
          <w:rFonts w:cs="Times New Roman"/>
          <w:b/>
          <w:i w:val="0"/>
        </w:rPr>
        <w:t xml:space="preserve"> w tym do: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 xml:space="preserve">Właściwie zorganizowanego procesu opiekuńczo- wychowawczo- dydaktycznego zgodnie </w:t>
      </w:r>
      <w:r w:rsidR="008E3240">
        <w:rPr>
          <w:rStyle w:val="Uwydatnienie"/>
          <w:rFonts w:cs="Times New Roman"/>
          <w:i w:val="0"/>
        </w:rPr>
        <w:br/>
      </w:r>
      <w:r w:rsidRPr="0075211C">
        <w:rPr>
          <w:rStyle w:val="Uwydatnienie"/>
          <w:rFonts w:cs="Times New Roman"/>
          <w:i w:val="0"/>
        </w:rPr>
        <w:t>z zasadami higieny pracy umysłowej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Poszanowania wszystkich potrzeb, życzliwego i podmiotowego traktowania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Ochrony przed wszelkimi formami wyrażania przemocy fizycznej bądź psychicznej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Wyrażania swoich uczuć i myśli</w:t>
      </w:r>
      <w:r w:rsidR="008E3240">
        <w:rPr>
          <w:rStyle w:val="Uwydatnienie"/>
          <w:rFonts w:cs="Times New Roman"/>
          <w:i w:val="0"/>
        </w:rPr>
        <w:t>,</w:t>
      </w:r>
    </w:p>
    <w:p w:rsidR="00300208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Umożliwienia zdobywania nauki przez zabawę z uwzględnieniem indywidualnych możliwości</w:t>
      </w:r>
      <w:r w:rsidR="008E3240">
        <w:rPr>
          <w:rStyle w:val="Uwydatnienie"/>
          <w:rFonts w:cs="Times New Roman"/>
          <w:i w:val="0"/>
        </w:rPr>
        <w:t>,</w:t>
      </w:r>
    </w:p>
    <w:p w:rsidR="00F54001" w:rsidRPr="0075211C" w:rsidRDefault="00300208" w:rsidP="00BD7E0A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lang w:eastAsia="pl-PL"/>
        </w:rPr>
      </w:pPr>
      <w:r w:rsidRPr="0075211C">
        <w:rPr>
          <w:rStyle w:val="Uwydatnienie"/>
          <w:rFonts w:cs="Times New Roman"/>
          <w:i w:val="0"/>
        </w:rPr>
        <w:t>Opieki i ochrony</w:t>
      </w:r>
      <w:r w:rsidR="00020483">
        <w:rPr>
          <w:rStyle w:val="Uwydatnienie"/>
          <w:rFonts w:cs="Times New Roman"/>
          <w:i w:val="0"/>
        </w:rPr>
        <w:t>.</w:t>
      </w:r>
    </w:p>
    <w:p w:rsidR="00300208" w:rsidRPr="0075211C" w:rsidRDefault="00300208" w:rsidP="008E3240">
      <w:pPr>
        <w:spacing w:after="0"/>
        <w:ind w:left="360"/>
        <w:jc w:val="both"/>
        <w:textAlignment w:val="center"/>
        <w:rPr>
          <w:rStyle w:val="Uwydatnienie"/>
          <w:rFonts w:cs="Times New Roman"/>
          <w:b/>
          <w:i w:val="0"/>
        </w:rPr>
      </w:pPr>
      <w:r w:rsidRPr="0075211C">
        <w:rPr>
          <w:rStyle w:val="Uwydatnienie"/>
          <w:rFonts w:cs="Times New Roman"/>
          <w:b/>
          <w:i w:val="0"/>
        </w:rPr>
        <w:t xml:space="preserve">Dziecko w przedszkolu  ma zagwarantowane prawo do: 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poszanowania własnej godności i nietykalności osobistej,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wyrażania swobody myśli, sumienia i wyznania,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akceptacji i indywidualnego rozwoju,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ochrony zdrowia i nienaruszalności cielesnej,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korzystania z dóbr kulturalnych,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znajomości swoich praw i korzystania z nich,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spokoju i samotności , gdy tego potrzebuje,</w:t>
      </w:r>
    </w:p>
    <w:p w:rsidR="00AD7579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aktywnej dyskusji z dziećmi i dorosłymi,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zabawy i wyboru towarzysza zabawy,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spolegliwych umów i kontaktów z dorosłymi,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aktywnego kształtowania postaw społecznych,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doświadczania konsekwencji własnego zachowania (ograniczonego względami bezpieczeństwa),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snu i wypoczynku, relaksu,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zdobywania wiedzy,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lastRenderedPageBreak/>
        <w:t>jedzenia i picia, gdy jest głodne lub spragnione,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ochrony przed wszelkimi formami wyrażania przemocy fizycznej lub psychicznej,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popełniania błędów i odnoszenia sukcesów,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własnej prywatności,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ma prawo nie wiedzieć, nie znać, nie rozumieć,</w:t>
      </w:r>
    </w:p>
    <w:p w:rsidR="002174E6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popełniania błędów i możliwości naprawiania ich</w:t>
      </w:r>
      <w:r w:rsidR="008E3240">
        <w:rPr>
          <w:rStyle w:val="Uwydatnienie"/>
          <w:rFonts w:cs="Times New Roman"/>
          <w:i w:val="0"/>
        </w:rPr>
        <w:t>.</w:t>
      </w:r>
    </w:p>
    <w:p w:rsidR="00300208" w:rsidRPr="0075211C" w:rsidRDefault="00300208" w:rsidP="008E3240">
      <w:pPr>
        <w:spacing w:after="0"/>
        <w:ind w:left="360"/>
        <w:jc w:val="both"/>
        <w:textAlignment w:val="center"/>
        <w:rPr>
          <w:rStyle w:val="Uwydatnienie"/>
          <w:rFonts w:cs="Times New Roman"/>
          <w:b/>
          <w:i w:val="0"/>
        </w:rPr>
      </w:pPr>
      <w:r w:rsidRPr="0075211C">
        <w:rPr>
          <w:rStyle w:val="Uwydatnienie"/>
          <w:rFonts w:cs="Times New Roman"/>
          <w:b/>
          <w:i w:val="0"/>
        </w:rPr>
        <w:t>Dziecko w przedszkolu ma obowiązek w trosce o bezpieczeństwo własne i innych: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nie oddalać się od grupy bez wiedzy nauczycieli,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kulturalnie, życzliwie traktować rówieśników i dorosłych oraz osoby odwiedzające przedszkole,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dbać o bezpieczeństwo i zdrowie własne i swoich kolegów,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sygnalizować złe samopoczucie i potrzeby fizjologiczne,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szanować sprzęt i zabawki w przedszkolu,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dbać o estetykę i czystość pomieszczeń, w których przebywa,</w:t>
      </w:r>
    </w:p>
    <w:p w:rsidR="00300208" w:rsidRPr="0075211C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dbać o swój wygląd i estetykę ubrania,</w:t>
      </w:r>
    </w:p>
    <w:p w:rsidR="00300208" w:rsidRDefault="00300208" w:rsidP="008E3240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  <w:r w:rsidRPr="0075211C">
        <w:rPr>
          <w:rStyle w:val="Uwydatnienie"/>
          <w:rFonts w:cs="Times New Roman"/>
          <w:i w:val="0"/>
        </w:rPr>
        <w:t>stosować się do przyjętych umów ( Kontraktów grupowych) ustalonych wspólnie z dziećmi i nauczycielką</w:t>
      </w:r>
      <w:r w:rsidR="008E3240">
        <w:rPr>
          <w:rStyle w:val="Uwydatnienie"/>
          <w:rFonts w:cs="Times New Roman"/>
          <w:i w:val="0"/>
        </w:rPr>
        <w:t>.</w:t>
      </w:r>
    </w:p>
    <w:p w:rsidR="008E3240" w:rsidRPr="0075211C" w:rsidRDefault="008E3240" w:rsidP="008E3240">
      <w:pPr>
        <w:pStyle w:val="Akapitzlist"/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</w:rPr>
      </w:pPr>
    </w:p>
    <w:p w:rsidR="00D83B8A" w:rsidRPr="0075211C" w:rsidRDefault="00300208" w:rsidP="008E3240">
      <w:pPr>
        <w:pStyle w:val="Akapitzlist"/>
        <w:numPr>
          <w:ilvl w:val="0"/>
          <w:numId w:val="46"/>
        </w:numPr>
        <w:ind w:left="284"/>
        <w:outlineLvl w:val="0"/>
        <w:rPr>
          <w:rFonts w:cs="Times New Roman"/>
          <w:b/>
          <w:sz w:val="28"/>
          <w:szCs w:val="28"/>
        </w:rPr>
      </w:pPr>
      <w:bookmarkStart w:id="8" w:name="_Toc482033424"/>
      <w:r w:rsidRPr="0075211C">
        <w:rPr>
          <w:rFonts w:cs="Times New Roman"/>
          <w:b/>
          <w:sz w:val="28"/>
          <w:szCs w:val="28"/>
        </w:rPr>
        <w:t>Zasady zachowań obowiązujących w przedszkolu</w:t>
      </w:r>
      <w:bookmarkEnd w:id="8"/>
    </w:p>
    <w:p w:rsidR="00D83B8A" w:rsidRPr="0075211C" w:rsidRDefault="00D83B8A" w:rsidP="00836338">
      <w:pPr>
        <w:autoSpaceDE w:val="0"/>
        <w:autoSpaceDN w:val="0"/>
        <w:adjustRightInd w:val="0"/>
        <w:spacing w:after="0"/>
        <w:ind w:firstLine="360"/>
        <w:rPr>
          <w:rFonts w:cs="Times New Roman"/>
          <w:szCs w:val="24"/>
        </w:rPr>
      </w:pPr>
      <w:r w:rsidRPr="0075211C">
        <w:rPr>
          <w:rFonts w:cs="Times New Roman"/>
          <w:bCs/>
          <w:szCs w:val="24"/>
        </w:rPr>
        <w:t xml:space="preserve">W przedszkolu obowiązuje </w:t>
      </w:r>
      <w:r w:rsidRPr="0075211C">
        <w:rPr>
          <w:rFonts w:cs="Times New Roman"/>
          <w:b/>
          <w:bCs/>
          <w:iCs/>
          <w:szCs w:val="24"/>
        </w:rPr>
        <w:t>“Kodeks przedszkolaka”</w:t>
      </w:r>
      <w:r w:rsidRPr="0075211C">
        <w:rPr>
          <w:rFonts w:cs="Times New Roman"/>
          <w:b/>
          <w:bCs/>
          <w:szCs w:val="24"/>
        </w:rPr>
        <w:t>,</w:t>
      </w:r>
      <w:r w:rsidR="00BD7E0A" w:rsidRPr="0075211C">
        <w:rPr>
          <w:rFonts w:cs="Times New Roman"/>
          <w:bCs/>
          <w:szCs w:val="24"/>
        </w:rPr>
        <w:t xml:space="preserve"> </w:t>
      </w:r>
      <w:r w:rsidRPr="0075211C">
        <w:rPr>
          <w:rFonts w:cs="Times New Roman"/>
          <w:bCs/>
          <w:szCs w:val="24"/>
        </w:rPr>
        <w:t>w którym zawarte są, jednakowe dla wszystkich dzieci uczęszczających do przedszkola, normy dotyc</w:t>
      </w:r>
      <w:r w:rsidR="006940BC" w:rsidRPr="0075211C">
        <w:rPr>
          <w:rFonts w:cs="Times New Roman"/>
          <w:bCs/>
          <w:szCs w:val="24"/>
        </w:rPr>
        <w:t>zące prawidłowego zachowania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Dbam o swój wygląd i zdrowie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Troszczę się o wspólne dobro, wygląd i estetykę otoczenia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Przestrzegam wspólnie ustalonych zasad i norm społecznych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Nie oddalam się od grupy bez zgody nauczyciela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Jestem dobrym kolegą, dobrą koleżanką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Bawię się i współpracuję zgodnie z innymi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Zabawki są wspólne , więc dzielę się nimi z innymi</w:t>
      </w:r>
      <w:r w:rsidR="008E3240">
        <w:rPr>
          <w:rFonts w:cs="Times New Roman"/>
          <w:szCs w:val="24"/>
        </w:rPr>
        <w:t>,</w:t>
      </w:r>
    </w:p>
    <w:p w:rsidR="001D6C51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Szanuję cudzą własność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Pomagam innym: młodszym i mniej sprawnym dzieciom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Przestrzegam zasady „ Kiedy ja mówię Ty słuchasz, kiedy Ty mówisz  słucham Ja”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Grzecznie i spokojnie rozmawiam z kolegami i dorosłymi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Jestem miły i uprzejmy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lastRenderedPageBreak/>
        <w:t>Stosuję czarodziejskie słowa: „ Proszę, Dziękuję, Przepraszam”</w:t>
      </w:r>
      <w:r w:rsidR="008E3240">
        <w:rPr>
          <w:rFonts w:cs="Times New Roman"/>
          <w:szCs w:val="24"/>
        </w:rPr>
        <w:t>,</w:t>
      </w:r>
    </w:p>
    <w:p w:rsidR="006940BC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Pamiętam o ważnych słowach „ Dzień dobry”, „ Dowidzenia</w:t>
      </w:r>
      <w:r w:rsidR="008E3240">
        <w:rPr>
          <w:rFonts w:cs="Times New Roman"/>
          <w:szCs w:val="24"/>
        </w:rPr>
        <w:t>”,</w:t>
      </w:r>
    </w:p>
    <w:p w:rsidR="00151DE3" w:rsidRPr="0075211C" w:rsidRDefault="006940BC" w:rsidP="00E31ABC">
      <w:pPr>
        <w:pStyle w:val="Akapitzlist"/>
        <w:numPr>
          <w:ilvl w:val="0"/>
          <w:numId w:val="27"/>
        </w:numPr>
        <w:tabs>
          <w:tab w:val="left" w:pos="5008"/>
        </w:tabs>
        <w:rPr>
          <w:rFonts w:cs="Times New Roman"/>
          <w:szCs w:val="24"/>
        </w:rPr>
      </w:pPr>
      <w:r w:rsidRPr="0075211C">
        <w:rPr>
          <w:rFonts w:cs="Times New Roman"/>
          <w:szCs w:val="24"/>
        </w:rPr>
        <w:t>Zawsze mówię prawdę</w:t>
      </w:r>
      <w:r w:rsidR="008E3240">
        <w:rPr>
          <w:rFonts w:cs="Times New Roman"/>
          <w:szCs w:val="24"/>
        </w:rPr>
        <w:t>.</w:t>
      </w:r>
    </w:p>
    <w:p w:rsidR="001D6C51" w:rsidRPr="0075211C" w:rsidRDefault="001D6C51" w:rsidP="00BD7E0A">
      <w:pPr>
        <w:pStyle w:val="Akapitzlist"/>
        <w:tabs>
          <w:tab w:val="left" w:pos="5008"/>
        </w:tabs>
        <w:ind w:left="1440"/>
        <w:rPr>
          <w:rFonts w:cs="Times New Roman"/>
          <w:szCs w:val="24"/>
        </w:rPr>
      </w:pPr>
    </w:p>
    <w:p w:rsidR="001D6C51" w:rsidRPr="0075211C" w:rsidRDefault="00AF0CF2" w:rsidP="008E3240">
      <w:pPr>
        <w:pStyle w:val="Akapitzlist"/>
        <w:numPr>
          <w:ilvl w:val="0"/>
          <w:numId w:val="46"/>
        </w:numPr>
        <w:ind w:left="426"/>
        <w:outlineLvl w:val="0"/>
        <w:rPr>
          <w:rFonts w:cs="Times New Roman"/>
          <w:b/>
          <w:sz w:val="28"/>
          <w:szCs w:val="28"/>
        </w:rPr>
      </w:pPr>
      <w:r w:rsidRPr="0075211C">
        <w:rPr>
          <w:rFonts w:cs="Times New Roman"/>
          <w:b/>
          <w:sz w:val="28"/>
          <w:szCs w:val="28"/>
        </w:rPr>
        <w:t xml:space="preserve"> </w:t>
      </w:r>
      <w:bookmarkStart w:id="9" w:name="_Toc482033425"/>
      <w:r w:rsidR="009B1135" w:rsidRPr="0075211C">
        <w:rPr>
          <w:rFonts w:cs="Times New Roman"/>
          <w:b/>
          <w:sz w:val="28"/>
          <w:szCs w:val="28"/>
        </w:rPr>
        <w:t>System motywacyjny</w:t>
      </w:r>
      <w:bookmarkEnd w:id="9"/>
      <w:r w:rsidR="009B1135" w:rsidRPr="0075211C">
        <w:rPr>
          <w:rFonts w:cs="Times New Roman"/>
          <w:b/>
          <w:sz w:val="28"/>
          <w:szCs w:val="28"/>
        </w:rPr>
        <w:t xml:space="preserve"> </w:t>
      </w:r>
    </w:p>
    <w:p w:rsidR="001D6C51" w:rsidRPr="0075211C" w:rsidRDefault="00151DE3" w:rsidP="00BD7E0A">
      <w:pPr>
        <w:ind w:left="360" w:firstLine="345"/>
        <w:jc w:val="both"/>
        <w:rPr>
          <w:rFonts w:cs="Times New Roman"/>
        </w:rPr>
      </w:pPr>
      <w:r w:rsidRPr="0075211C">
        <w:rPr>
          <w:rFonts w:cs="Times New Roman"/>
        </w:rPr>
        <w:t>Dzieci potrzebują precyzyjnego określenia, co jest dozwolone, a czego nie wolno</w:t>
      </w:r>
      <w:r w:rsidR="00020483">
        <w:rPr>
          <w:rFonts w:cs="Times New Roman"/>
        </w:rPr>
        <w:t xml:space="preserve">. </w:t>
      </w:r>
      <w:r w:rsidRPr="0075211C">
        <w:rPr>
          <w:rFonts w:cs="Times New Roman"/>
        </w:rPr>
        <w:t>Opracowując wspólnie z nimi kodeks postępowania musimy zarówno wspierać i motywować je do przestrzegania obowiązujących norm i zasad, jak również konsekwentnie je egzekwować</w:t>
      </w:r>
      <w:r w:rsidR="008E3240">
        <w:rPr>
          <w:rFonts w:cs="Times New Roman"/>
        </w:rPr>
        <w:t>,</w:t>
      </w:r>
      <w:r w:rsidRPr="0075211C">
        <w:rPr>
          <w:rFonts w:cs="Times New Roman"/>
        </w:rPr>
        <w:t xml:space="preserve"> Skutecznym środkiem wychowawczym są nagrody i pochwały</w:t>
      </w:r>
      <w:r w:rsidR="00020483">
        <w:rPr>
          <w:rFonts w:cs="Times New Roman"/>
        </w:rPr>
        <w:t>.</w:t>
      </w:r>
      <w:r w:rsidRPr="0075211C">
        <w:rPr>
          <w:rFonts w:cs="Times New Roman"/>
        </w:rPr>
        <w:t xml:space="preserve"> Mają one wartość zachęcającą do pracy dla każdego człowieka, a tym bardziej dla dziecka</w:t>
      </w:r>
      <w:r w:rsidR="00020483">
        <w:rPr>
          <w:rFonts w:cs="Times New Roman"/>
        </w:rPr>
        <w:t>.</w:t>
      </w:r>
      <w:r w:rsidRPr="0075211C">
        <w:rPr>
          <w:rFonts w:cs="Times New Roman"/>
        </w:rPr>
        <w:t xml:space="preserve"> Uznanie i akceptacja mobilizują do dalszych wysiłków</w:t>
      </w:r>
      <w:r w:rsidR="008E3240">
        <w:rPr>
          <w:rFonts w:cs="Times New Roman"/>
        </w:rPr>
        <w:t>.</w:t>
      </w:r>
    </w:p>
    <w:p w:rsidR="00836338" w:rsidRPr="0075211C" w:rsidRDefault="00836338" w:rsidP="00BD7E0A">
      <w:pPr>
        <w:ind w:left="360" w:firstLine="345"/>
        <w:jc w:val="both"/>
        <w:rPr>
          <w:rFonts w:cs="Times New Roman"/>
        </w:rPr>
      </w:pPr>
    </w:p>
    <w:p w:rsidR="00021434" w:rsidRPr="0075211C" w:rsidRDefault="00021434" w:rsidP="00020483">
      <w:pPr>
        <w:spacing w:after="0"/>
        <w:ind w:firstLine="36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>Znaczenie nagród: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umacnia w dziecku wiarę we własne siły,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realizuje potrzebę uznania i sukcesu,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zapewnia dziecku poczucie bezpieczeństwa,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zachęca do podejmowania coraz trudniejszych zadań,</w:t>
      </w:r>
    </w:p>
    <w:p w:rsidR="00021434" w:rsidRPr="0075211C" w:rsidRDefault="00021434" w:rsidP="00BD7E0A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sprawia radość i wywołuje dobre samopoczucie,</w:t>
      </w:r>
    </w:p>
    <w:p w:rsidR="001D6C51" w:rsidRPr="0075211C" w:rsidRDefault="00021434" w:rsidP="00836338">
      <w:pPr>
        <w:pStyle w:val="Akapitzlist"/>
        <w:numPr>
          <w:ilvl w:val="0"/>
          <w:numId w:val="23"/>
        </w:numPr>
        <w:spacing w:after="0"/>
        <w:ind w:left="714" w:hanging="357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wzmacnia więzi uczuciowe z osobami nagradzającymi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636528" w:rsidRPr="0075211C" w:rsidRDefault="00636528" w:rsidP="00BD7E0A">
      <w:pPr>
        <w:spacing w:after="0"/>
        <w:rPr>
          <w:rStyle w:val="Uwydatnienie"/>
          <w:rFonts w:cs="Times New Roman"/>
          <w:i w:val="0"/>
          <w:szCs w:val="24"/>
        </w:rPr>
      </w:pPr>
    </w:p>
    <w:p w:rsidR="00151DE3" w:rsidRPr="0075211C" w:rsidRDefault="00151DE3" w:rsidP="00BD7E0A">
      <w:pPr>
        <w:spacing w:after="0"/>
        <w:ind w:firstLine="360"/>
        <w:jc w:val="both"/>
        <w:textAlignment w:val="baseline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>Formy nagradzania zachowań respektujących ustalone normy i zasady zachowania</w:t>
      </w:r>
      <w:r w:rsidR="00836338" w:rsidRPr="0075211C">
        <w:rPr>
          <w:rStyle w:val="Uwydatnienie"/>
          <w:rFonts w:cs="Times New Roman"/>
          <w:b/>
          <w:i w:val="0"/>
          <w:szCs w:val="24"/>
        </w:rPr>
        <w:t>:</w:t>
      </w:r>
    </w:p>
    <w:p w:rsidR="00151DE3" w:rsidRPr="0075211C" w:rsidRDefault="00151DE3" w:rsidP="00BD7E0A">
      <w:pPr>
        <w:numPr>
          <w:ilvl w:val="0"/>
          <w:numId w:val="21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pochwała wobec grupy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pochwała indywidualna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pochwała przed rodzicami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atrakcyjna zabawa według pomysłu dziecka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darzenie dziecka szczególnym zaufaniem np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zwiększając zakres jego samodzielności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51DE3" w:rsidRPr="0075211C" w:rsidRDefault="00151DE3" w:rsidP="00BD7E0A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okazywanie radości dziecku z danego zachowania, uczynku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836338" w:rsidRPr="0075211C" w:rsidRDefault="00151DE3" w:rsidP="00836338">
      <w:pPr>
        <w:numPr>
          <w:ilvl w:val="0"/>
          <w:numId w:val="21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drobne nagrody </w:t>
      </w:r>
      <w:r w:rsidR="00836338" w:rsidRPr="0075211C">
        <w:rPr>
          <w:rStyle w:val="Uwydatnienie"/>
          <w:rFonts w:cs="Times New Roman"/>
          <w:i w:val="0"/>
          <w:szCs w:val="24"/>
        </w:rPr>
        <w:t>rzeczowe, np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="00836338" w:rsidRPr="0075211C">
        <w:rPr>
          <w:rStyle w:val="Uwydatnienie"/>
          <w:rFonts w:cs="Times New Roman"/>
          <w:i w:val="0"/>
          <w:szCs w:val="24"/>
        </w:rPr>
        <w:t xml:space="preserve"> emblematy uznania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020483" w:rsidRDefault="00020483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</w:p>
    <w:p w:rsidR="00020483" w:rsidRDefault="00020483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</w:p>
    <w:p w:rsidR="00020483" w:rsidRDefault="00020483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</w:p>
    <w:p w:rsidR="00151DE3" w:rsidRPr="0075211C" w:rsidRDefault="00151DE3" w:rsidP="00020483">
      <w:pPr>
        <w:spacing w:after="0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  <w:r w:rsidRPr="0075211C">
        <w:rPr>
          <w:rStyle w:val="Uwydatnienie"/>
          <w:rFonts w:cs="Times New Roman"/>
          <w:b/>
          <w:i w:val="0"/>
          <w:szCs w:val="24"/>
          <w:lang w:eastAsia="pl-PL"/>
        </w:rPr>
        <w:lastRenderedPageBreak/>
        <w:t>Nagradzamy za:</w:t>
      </w:r>
    </w:p>
    <w:p w:rsidR="00151DE3" w:rsidRPr="0075211C" w:rsidRDefault="00151DE3" w:rsidP="00BD7E0A">
      <w:pPr>
        <w:numPr>
          <w:ilvl w:val="0"/>
          <w:numId w:val="22"/>
        </w:numPr>
        <w:spacing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stosowanie ustalonych umów i zasad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wysiłek włożony w wykonywanie pracy, zadania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wypełnienie podjętych obowiązków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bezinteresowną pomoc innym</w:t>
      </w:r>
    </w:p>
    <w:p w:rsidR="00151DE3" w:rsidRPr="0075211C" w:rsidRDefault="00151DE3" w:rsidP="00BD7E0A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stosowanie zasad ochrony przyrody</w:t>
      </w:r>
    </w:p>
    <w:p w:rsidR="00836338" w:rsidRPr="0075211C" w:rsidRDefault="00151DE3" w:rsidP="00836338">
      <w:pPr>
        <w:numPr>
          <w:ilvl w:val="0"/>
          <w:numId w:val="22"/>
        </w:numPr>
        <w:spacing w:before="100" w:beforeAutospacing="1" w:after="100" w:afterAutospacing="1"/>
        <w:jc w:val="both"/>
        <w:textAlignment w:val="center"/>
        <w:rPr>
          <w:rStyle w:val="Uwydatnienie"/>
          <w:rFonts w:cs="Times New Roman"/>
          <w:i w:val="0"/>
          <w:szCs w:val="24"/>
          <w:lang w:eastAsia="pl-PL"/>
        </w:rPr>
      </w:pPr>
      <w:r w:rsidRPr="0075211C">
        <w:rPr>
          <w:rStyle w:val="Uwydatnienie"/>
          <w:rFonts w:cs="Times New Roman"/>
          <w:i w:val="0"/>
          <w:szCs w:val="24"/>
        </w:rPr>
        <w:t>aktywny udział w pracach grupy</w:t>
      </w:r>
    </w:p>
    <w:p w:rsidR="00300208" w:rsidRPr="0075211C" w:rsidRDefault="00300208" w:rsidP="00836338">
      <w:pPr>
        <w:spacing w:before="100" w:beforeAutospacing="1" w:after="100" w:afterAutospacing="1"/>
        <w:ind w:left="360"/>
        <w:jc w:val="both"/>
        <w:textAlignment w:val="center"/>
        <w:rPr>
          <w:rStyle w:val="Uwydatnienie"/>
          <w:rFonts w:cs="Times New Roman"/>
          <w:b/>
          <w:i w:val="0"/>
          <w:szCs w:val="24"/>
          <w:lang w:eastAsia="pl-PL"/>
        </w:rPr>
      </w:pPr>
      <w:r w:rsidRPr="0075211C">
        <w:rPr>
          <w:rStyle w:val="Uwydatnienie"/>
          <w:rFonts w:cs="Times New Roman"/>
          <w:b/>
          <w:i w:val="0"/>
          <w:szCs w:val="24"/>
        </w:rPr>
        <w:t>Konsekwencje nieprzestrzegania obowiązujących zasad zachowań</w:t>
      </w:r>
    </w:p>
    <w:p w:rsidR="00173981" w:rsidRPr="0075211C" w:rsidRDefault="00173981" w:rsidP="00020483">
      <w:pPr>
        <w:ind w:left="360" w:firstLine="348"/>
        <w:jc w:val="both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 ustaleniu z dziećmi norm postępowania należy tak</w:t>
      </w:r>
      <w:r w:rsidR="009426A7" w:rsidRPr="0075211C">
        <w:rPr>
          <w:rStyle w:val="Uwydatnienie"/>
          <w:rFonts w:cs="Times New Roman"/>
          <w:i w:val="0"/>
          <w:szCs w:val="24"/>
        </w:rPr>
        <w:t xml:space="preserve">że ustalić konsekwencje za brak </w:t>
      </w:r>
      <w:r w:rsidRPr="0075211C">
        <w:rPr>
          <w:rStyle w:val="Uwydatnienie"/>
          <w:rFonts w:cs="Times New Roman"/>
          <w:i w:val="0"/>
          <w:szCs w:val="24"/>
        </w:rPr>
        <w:t>podporządkowania się im</w:t>
      </w:r>
      <w:r w:rsidR="00020483">
        <w:rPr>
          <w:rStyle w:val="Uwydatnienie"/>
          <w:rFonts w:cs="Times New Roman"/>
          <w:i w:val="0"/>
          <w:szCs w:val="24"/>
        </w:rPr>
        <w:t>.</w:t>
      </w:r>
      <w:r w:rsidR="009426A7" w:rsidRPr="0075211C">
        <w:rPr>
          <w:rStyle w:val="Uwydatnienie"/>
          <w:rFonts w:cs="Times New Roman"/>
          <w:i w:val="0"/>
          <w:szCs w:val="24"/>
        </w:rPr>
        <w:t xml:space="preserve"> Kara powinna  służyć poprawie zachowania dziecka i umożliwieniu mu powrotu na drogę właściwego postępowania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73981" w:rsidRPr="00020483" w:rsidRDefault="009B1135" w:rsidP="00BD7E0A">
      <w:pPr>
        <w:pStyle w:val="Akapitzlist"/>
        <w:rPr>
          <w:rStyle w:val="Uwydatnienie"/>
          <w:rFonts w:cs="Times New Roman"/>
          <w:i w:val="0"/>
          <w:szCs w:val="24"/>
          <w:u w:val="single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         </w:t>
      </w:r>
      <w:r w:rsidR="00173981" w:rsidRPr="00020483">
        <w:rPr>
          <w:rStyle w:val="Uwydatnienie"/>
          <w:rFonts w:cs="Times New Roman"/>
          <w:i w:val="0"/>
          <w:szCs w:val="24"/>
          <w:u w:val="single"/>
        </w:rPr>
        <w:t>Formy karania</w:t>
      </w:r>
      <w:r w:rsidR="009426A7" w:rsidRPr="00020483">
        <w:rPr>
          <w:rStyle w:val="Uwydatnienie"/>
          <w:rFonts w:cs="Times New Roman"/>
          <w:i w:val="0"/>
          <w:szCs w:val="24"/>
          <w:u w:val="single"/>
        </w:rPr>
        <w:t xml:space="preserve"> za niestosowanie się do ustalonych wspólnie zasad: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Kara naturalna jako bezpośrednie następstwo winy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Zastosowanie aktywności mającej na celu rozładowanie negatywnych emocji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Upomnienie słowne udzielone zdecydowanym tonem ( przypomnienie obowiązujących zasad)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Rozmowa  - przedstawienie  następstw zachowania ( skłonienie dziecka do autorefleksji)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Wyrażenie przez nauczyciela smutku i niezadowolenia z powodu zachowania dziecka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207F3" w:rsidRPr="0075211C" w:rsidRDefault="001207F3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Chwilowe wykluczenie dziecka z zabawy w celu przemyślenia swojego postępowania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207F3" w:rsidRPr="0075211C" w:rsidRDefault="001207F3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Czasowe odebranie przyznanego przywileju (</w:t>
      </w:r>
      <w:r w:rsidR="00020483">
        <w:rPr>
          <w:rStyle w:val="Uwydatnienie"/>
          <w:rFonts w:cs="Times New Roman"/>
          <w:i w:val="0"/>
          <w:szCs w:val="24"/>
        </w:rPr>
        <w:t>np.</w:t>
      </w:r>
      <w:r w:rsidRPr="0075211C">
        <w:rPr>
          <w:rStyle w:val="Uwydatnienie"/>
          <w:rFonts w:cs="Times New Roman"/>
          <w:i w:val="0"/>
          <w:szCs w:val="24"/>
        </w:rPr>
        <w:t xml:space="preserve"> bycia dyżurnym) 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9426A7" w:rsidRPr="0075211C" w:rsidRDefault="009426A7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Poinformowaniu rodziców o przewinieniu</w:t>
      </w:r>
      <w:r w:rsidR="001207F3" w:rsidRPr="0075211C">
        <w:rPr>
          <w:rStyle w:val="Uwydatnienie"/>
          <w:rFonts w:cs="Times New Roman"/>
          <w:i w:val="0"/>
          <w:szCs w:val="24"/>
        </w:rPr>
        <w:t xml:space="preserve"> przez dziecko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0308E6" w:rsidRPr="0075211C" w:rsidRDefault="001207F3" w:rsidP="00020483">
      <w:pPr>
        <w:pStyle w:val="Akapitzlist"/>
        <w:numPr>
          <w:ilvl w:val="0"/>
          <w:numId w:val="28"/>
        </w:numPr>
        <w:ind w:left="993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Poinformowanie rodziców o przewinieniu przez nauczycie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D6C51" w:rsidRPr="0075211C" w:rsidRDefault="000308E6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      Jeśli stosujemy wyżej wymienione  środki zaradcze w przypadku niestosowania się do ustalonych wspólnie zasad powinny one być sprawiedliwe czyli adekwatne do winy oraz stosowne do wieku i usposobienia dziecka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836338" w:rsidRDefault="00836338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FF2BB2" w:rsidRDefault="00FF2BB2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FF2BB2" w:rsidRDefault="00FF2BB2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020483" w:rsidRDefault="00020483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020483" w:rsidRPr="0075211C" w:rsidRDefault="00020483" w:rsidP="00836338">
      <w:pPr>
        <w:ind w:left="360" w:firstLine="348"/>
        <w:rPr>
          <w:rStyle w:val="Uwydatnienie"/>
          <w:rFonts w:cs="Times New Roman"/>
          <w:i w:val="0"/>
          <w:szCs w:val="24"/>
        </w:rPr>
      </w:pPr>
    </w:p>
    <w:p w:rsidR="00836338" w:rsidRPr="0075211C" w:rsidRDefault="00636528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lastRenderedPageBreak/>
        <w:t xml:space="preserve"> </w:t>
      </w:r>
      <w:bookmarkStart w:id="10" w:name="_Toc482033426"/>
      <w:r w:rsidRPr="0075211C">
        <w:rPr>
          <w:rStyle w:val="Uwydatnienie"/>
          <w:rFonts w:cs="Times New Roman"/>
          <w:b/>
          <w:i w:val="0"/>
          <w:sz w:val="28"/>
          <w:szCs w:val="28"/>
        </w:rPr>
        <w:t>Promocja zdrowia, zdrowego żywienia i zdrowych nawyków</w:t>
      </w:r>
      <w:bookmarkEnd w:id="10"/>
    </w:p>
    <w:p w:rsidR="00636528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Zdrowy styl odżywiania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636528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Estetyka i higiena przygotowywania i spożywania posiłków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636528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Higiena osobista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1D6C51" w:rsidRPr="0075211C" w:rsidRDefault="00636528" w:rsidP="00E31ABC">
      <w:pPr>
        <w:pStyle w:val="Akapitzlist"/>
        <w:numPr>
          <w:ilvl w:val="0"/>
          <w:numId w:val="29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Higiena otoczenia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221FA0" w:rsidRPr="00020483" w:rsidRDefault="00636528" w:rsidP="00BD7E0A">
      <w:pPr>
        <w:rPr>
          <w:rStyle w:val="Uwydatnienie"/>
          <w:rFonts w:cs="Times New Roman"/>
          <w:b/>
          <w:i w:val="0"/>
          <w:szCs w:val="24"/>
          <w:u w:val="single"/>
        </w:rPr>
      </w:pPr>
      <w:r w:rsidRPr="00020483">
        <w:rPr>
          <w:rStyle w:val="Uwydatnienie"/>
          <w:rFonts w:cs="Times New Roman"/>
          <w:b/>
          <w:i w:val="0"/>
          <w:szCs w:val="24"/>
          <w:u w:val="single"/>
        </w:rPr>
        <w:t xml:space="preserve">Oczekiwane efekty: </w:t>
      </w:r>
    </w:p>
    <w:p w:rsidR="00221FA0" w:rsidRPr="0075211C" w:rsidRDefault="00636528" w:rsidP="00020483">
      <w:pPr>
        <w:spacing w:after="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 xml:space="preserve">Dziecko: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rozróżnia prawidłowe odżywianie od nieprawidłowego,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zna produkty, które maja duże wartości odżywcze,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rozumie strukturę żywienia wynikającą z piramidy zdrowia,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wie, że podczas przygotowywania posiłków należy zachować szczególną czystość,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potrafi nakryć do stołu,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umie kulturalnie zachować się przy stole,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dba o czystość swojego ciała, włosy, paznokcie, ubiór, zdrowe zęby i narządy zmysłów,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zna i używa przybory toaletowe,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rozumie przyczyny chorób zakaźnych,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wie, jak ubrać się do warunków atmosferycznych,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wie, dlaczego należy przebywać na świeżym powietrzu, </w:t>
      </w:r>
    </w:p>
    <w:p w:rsidR="00221FA0" w:rsidRPr="0075211C" w:rsidRDefault="00636528" w:rsidP="00E31ABC">
      <w:pPr>
        <w:pStyle w:val="Akapitzlist"/>
        <w:numPr>
          <w:ilvl w:val="0"/>
          <w:numId w:val="3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zachowuje ład i porządek w swoim otoczeniu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836338" w:rsidRPr="0075211C" w:rsidRDefault="00836338" w:rsidP="00836338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6E0CDD" w:rsidRPr="0075211C" w:rsidRDefault="006E0CDD" w:rsidP="00BD7E0A">
      <w:pPr>
        <w:pStyle w:val="Akapitzlist"/>
        <w:rPr>
          <w:rStyle w:val="Uwydatnienie"/>
          <w:rFonts w:cs="Times New Roman"/>
          <w:i w:val="0"/>
          <w:szCs w:val="24"/>
        </w:rPr>
      </w:pPr>
    </w:p>
    <w:p w:rsidR="00221FA0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1" w:name="_Toc482033427"/>
      <w:r w:rsidR="00221FA0" w:rsidRPr="0075211C">
        <w:rPr>
          <w:rStyle w:val="Uwydatnienie"/>
          <w:rFonts w:cs="Times New Roman"/>
          <w:b/>
          <w:i w:val="0"/>
          <w:sz w:val="28"/>
          <w:szCs w:val="28"/>
        </w:rPr>
        <w:t>Bezpieczeństwo dzieci w p</w:t>
      </w:r>
      <w:r w:rsidR="00836338" w:rsidRPr="0075211C">
        <w:rPr>
          <w:rStyle w:val="Uwydatnienie"/>
          <w:rFonts w:cs="Times New Roman"/>
          <w:b/>
          <w:i w:val="0"/>
          <w:sz w:val="28"/>
          <w:szCs w:val="28"/>
        </w:rPr>
        <w:t>rzedszkolu, w domu i na drodze</w:t>
      </w:r>
      <w:bookmarkEnd w:id="11"/>
      <w:r w:rsidR="00020483">
        <w:rPr>
          <w:rStyle w:val="Uwydatnienie"/>
          <w:rFonts w:cs="Times New Roman"/>
          <w:b/>
          <w:i w:val="0"/>
          <w:sz w:val="28"/>
          <w:szCs w:val="28"/>
        </w:rPr>
        <w:t>.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Bezpieczeństwo podczas zabaw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Bezpieczna droga do przedszkola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Udzielanie pierwszej pomocy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Zachowanie ostrożności wobec zwierząt, przedmiotów, roślin, lekarstw i środków chemicznych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Pr="0075211C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Kontakty z nieznajomymi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221FA0" w:rsidRDefault="00221FA0" w:rsidP="00E31ABC">
      <w:pPr>
        <w:pStyle w:val="Akapitzlist"/>
        <w:numPr>
          <w:ilvl w:val="0"/>
          <w:numId w:val="3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Profilaktyka przeciwpożarowa</w:t>
      </w:r>
      <w:r w:rsidR="00020483">
        <w:rPr>
          <w:rStyle w:val="Uwydatnienie"/>
          <w:rFonts w:cs="Times New Roman"/>
          <w:i w:val="0"/>
          <w:szCs w:val="24"/>
        </w:rPr>
        <w:t>.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FF2BB2" w:rsidRDefault="00FF2BB2" w:rsidP="00FF2BB2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FF2BB2" w:rsidRDefault="00FF2BB2" w:rsidP="00FF2BB2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FF2BB2" w:rsidRPr="0075211C" w:rsidRDefault="00FF2BB2" w:rsidP="00FF2BB2">
      <w:pPr>
        <w:pStyle w:val="Akapitzlist"/>
        <w:ind w:left="709"/>
        <w:rPr>
          <w:rStyle w:val="Uwydatnienie"/>
          <w:rFonts w:cs="Times New Roman"/>
          <w:i w:val="0"/>
          <w:szCs w:val="24"/>
        </w:rPr>
      </w:pPr>
    </w:p>
    <w:p w:rsidR="00221FA0" w:rsidRPr="00020483" w:rsidRDefault="00221FA0" w:rsidP="00BD7E0A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lastRenderedPageBreak/>
        <w:t xml:space="preserve">Oczekiwane efekty: </w:t>
      </w:r>
    </w:p>
    <w:p w:rsidR="00221FA0" w:rsidRPr="0075211C" w:rsidRDefault="00221FA0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 xml:space="preserve">Dziecko: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zna zasady współżycia w zespole,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korzysta z zabawek, przyborów i sprzętu zgodnie z ustalonymi regułami,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samodzielnie ocenia własne zachowania i innych pod względem bezpieczeństwa,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zna podstawowe zasady ruchu drogowego, zna niektóre znaki drogowe, </w:t>
      </w:r>
    </w:p>
    <w:p w:rsidR="001D6C51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wie, do kogo zwrócić się w sytuacjach zagrożenia,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zna numery alarmowe,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potrafi przybrać obronną postawę przed atakiem psa, nie drażni zwierząt,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nie bawi się lekarstwami i środkami chemicznymi,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nie zrywa nieznanych owoców i grzybów,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wie, jak należy zachować się w kontaktach z nieznajomymi, potrafi odmówić, </w:t>
      </w:r>
    </w:p>
    <w:p w:rsidR="00221FA0" w:rsidRPr="0075211C" w:rsidRDefault="00221FA0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wie, jak zachować się w sytuacji zagrożenia pożarem</w:t>
      </w:r>
    </w:p>
    <w:p w:rsidR="00221FA0" w:rsidRPr="0075211C" w:rsidRDefault="006E0CDD" w:rsidP="00E31ABC">
      <w:pPr>
        <w:pStyle w:val="Default"/>
        <w:numPr>
          <w:ilvl w:val="0"/>
          <w:numId w:val="32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 jak wezwać służby ratownicze</w:t>
      </w:r>
      <w:r w:rsidR="00020483">
        <w:rPr>
          <w:rStyle w:val="Uwydatnienie"/>
          <w:i w:val="0"/>
          <w:color w:val="auto"/>
        </w:rPr>
        <w:t>.</w:t>
      </w:r>
    </w:p>
    <w:p w:rsidR="00221FA0" w:rsidRPr="0075211C" w:rsidRDefault="00221FA0" w:rsidP="00BD7E0A">
      <w:pPr>
        <w:pStyle w:val="Default"/>
        <w:spacing w:line="360" w:lineRule="auto"/>
        <w:rPr>
          <w:rStyle w:val="Uwydatnienie"/>
          <w:i w:val="0"/>
          <w:color w:val="auto"/>
          <w:highlight w:val="yellow"/>
        </w:rPr>
      </w:pPr>
    </w:p>
    <w:p w:rsidR="006E0CDD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2" w:name="_Toc482033428"/>
      <w:r w:rsidR="006E0CDD" w:rsidRPr="0075211C">
        <w:rPr>
          <w:rStyle w:val="Uwydatnienie"/>
          <w:rFonts w:cs="Times New Roman"/>
          <w:b/>
          <w:i w:val="0"/>
          <w:sz w:val="28"/>
          <w:szCs w:val="28"/>
        </w:rPr>
        <w:t>Wczesna profilaktyka nałogów</w:t>
      </w:r>
      <w:bookmarkEnd w:id="12"/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Alkohol</w:t>
      </w:r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Nikotyna</w:t>
      </w:r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Narkotyki</w:t>
      </w:r>
    </w:p>
    <w:p w:rsidR="006E0CDD" w:rsidRPr="0075211C" w:rsidRDefault="006E0CDD" w:rsidP="00E31ABC">
      <w:pPr>
        <w:pStyle w:val="Akapitzlist"/>
        <w:numPr>
          <w:ilvl w:val="0"/>
          <w:numId w:val="33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Komputer i telewizja</w:t>
      </w:r>
    </w:p>
    <w:p w:rsidR="006E0CDD" w:rsidRPr="00020483" w:rsidRDefault="006E0CDD" w:rsidP="00BD7E0A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6E0CDD" w:rsidRPr="0075211C" w:rsidRDefault="006E0CDD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 xml:space="preserve">Dziecko: 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 jakie uboczne skutki ma alkohol, nikotyna i narkotyki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Rozumie zakaz spożywania tych używek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Jest asertywne</w:t>
      </w:r>
    </w:p>
    <w:p w:rsidR="006E0CDD" w:rsidRPr="0075211C" w:rsidRDefault="006E0CDD" w:rsidP="00E31ABC">
      <w:pPr>
        <w:pStyle w:val="Default"/>
        <w:numPr>
          <w:ilvl w:val="0"/>
          <w:numId w:val="34"/>
        </w:numPr>
        <w:spacing w:line="360" w:lineRule="auto"/>
        <w:ind w:left="567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Zna zagrożenia wynikające z korzystania z telewizji i Internetu</w:t>
      </w:r>
    </w:p>
    <w:p w:rsidR="006E0CDD" w:rsidRDefault="006E0CDD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FF2BB2" w:rsidRDefault="00FF2BB2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FF2BB2" w:rsidRPr="0075211C" w:rsidRDefault="00FF2BB2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6E0CDD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3" w:name="_Toc482033429"/>
      <w:r w:rsidR="006E0CDD" w:rsidRPr="0075211C">
        <w:rPr>
          <w:rStyle w:val="Uwydatnienie"/>
          <w:rFonts w:cs="Times New Roman"/>
          <w:b/>
          <w:i w:val="0"/>
          <w:sz w:val="28"/>
          <w:szCs w:val="28"/>
        </w:rPr>
        <w:t>Aktywność ruchowa z profilaktyką wad postawy</w:t>
      </w:r>
      <w:bookmarkEnd w:id="13"/>
    </w:p>
    <w:p w:rsidR="006E0CDD" w:rsidRPr="0075211C" w:rsidRDefault="00EE3765" w:rsidP="00E31ABC">
      <w:pPr>
        <w:pStyle w:val="Akapitzlist"/>
        <w:numPr>
          <w:ilvl w:val="0"/>
          <w:numId w:val="35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Gry i zabawy sprawnościowe</w:t>
      </w:r>
    </w:p>
    <w:p w:rsidR="00EE3765" w:rsidRDefault="00EE3765" w:rsidP="00E31ABC">
      <w:pPr>
        <w:pStyle w:val="Akapitzlist"/>
        <w:numPr>
          <w:ilvl w:val="0"/>
          <w:numId w:val="35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Rekreacja i wypoczynek</w:t>
      </w:r>
    </w:p>
    <w:p w:rsidR="00FF2BB2" w:rsidRPr="0075211C" w:rsidRDefault="00FF2BB2" w:rsidP="00FF2BB2">
      <w:pPr>
        <w:pStyle w:val="Akapitzlist"/>
        <w:ind w:left="567"/>
        <w:rPr>
          <w:rStyle w:val="Uwydatnienie"/>
          <w:rFonts w:cs="Times New Roman"/>
          <w:i w:val="0"/>
          <w:szCs w:val="24"/>
        </w:rPr>
      </w:pPr>
    </w:p>
    <w:p w:rsidR="00EE3765" w:rsidRPr="00020483" w:rsidRDefault="00EE3765" w:rsidP="00836338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lastRenderedPageBreak/>
        <w:t xml:space="preserve">Oczekiwane efekty: </w:t>
      </w:r>
    </w:p>
    <w:p w:rsidR="00EE3765" w:rsidRPr="0075211C" w:rsidRDefault="00EE3765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 xml:space="preserve">Dziecko: 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Rozumie znaczenie uprawiania sportu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Potrafi nazwać swoje części ciała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Umie utrzymywać prawidłową postawę ciała</w:t>
      </w:r>
    </w:p>
    <w:p w:rsidR="00EE3765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Rozumie niekorzystny wpływ nadmiernego korzystania z telewizji i komputera</w:t>
      </w:r>
    </w:p>
    <w:p w:rsidR="001D6C51" w:rsidRPr="0075211C" w:rsidRDefault="00EE3765" w:rsidP="00E31ABC">
      <w:pPr>
        <w:pStyle w:val="Akapitzlist"/>
        <w:numPr>
          <w:ilvl w:val="0"/>
          <w:numId w:val="36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Aktywnie wypoczywa</w:t>
      </w:r>
    </w:p>
    <w:p w:rsidR="00836338" w:rsidRDefault="00836338" w:rsidP="00836338">
      <w:pPr>
        <w:pStyle w:val="Akapitzlist"/>
        <w:ind w:left="567"/>
        <w:rPr>
          <w:rStyle w:val="Uwydatnienie"/>
          <w:rFonts w:cs="Times New Roman"/>
          <w:i w:val="0"/>
          <w:szCs w:val="24"/>
        </w:rPr>
      </w:pPr>
    </w:p>
    <w:p w:rsidR="00020483" w:rsidRPr="0075211C" w:rsidRDefault="00020483" w:rsidP="00836338">
      <w:pPr>
        <w:pStyle w:val="Akapitzlist"/>
        <w:ind w:left="567"/>
        <w:rPr>
          <w:rStyle w:val="Uwydatnienie"/>
          <w:rFonts w:cs="Times New Roman"/>
          <w:i w:val="0"/>
          <w:szCs w:val="24"/>
        </w:rPr>
      </w:pPr>
    </w:p>
    <w:p w:rsidR="002A4B16" w:rsidRPr="0075211C" w:rsidRDefault="00AF0CF2" w:rsidP="00020483">
      <w:pPr>
        <w:pStyle w:val="Akapitzlist"/>
        <w:numPr>
          <w:ilvl w:val="0"/>
          <w:numId w:val="46"/>
        </w:numPr>
        <w:ind w:left="426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4" w:name="_Toc482033430"/>
      <w:r w:rsidR="00EE3765" w:rsidRPr="0075211C">
        <w:rPr>
          <w:rStyle w:val="Uwydatnienie"/>
          <w:rFonts w:cs="Times New Roman"/>
          <w:b/>
          <w:i w:val="0"/>
          <w:sz w:val="28"/>
          <w:szCs w:val="28"/>
        </w:rPr>
        <w:t>Akceptacja innych</w:t>
      </w:r>
      <w:bookmarkEnd w:id="14"/>
    </w:p>
    <w:p w:rsidR="00EE3765" w:rsidRPr="0075211C" w:rsidRDefault="00EE3765" w:rsidP="00E31ABC">
      <w:pPr>
        <w:pStyle w:val="Akapitzlist"/>
        <w:numPr>
          <w:ilvl w:val="0"/>
          <w:numId w:val="37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Nawiązywanie więzi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EE3765" w:rsidRPr="0075211C" w:rsidRDefault="00EE3765" w:rsidP="00E31ABC">
      <w:pPr>
        <w:pStyle w:val="Akapitzlist"/>
        <w:numPr>
          <w:ilvl w:val="0"/>
          <w:numId w:val="37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Tolerancja osób niepełnosprawnych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EE3765" w:rsidRPr="0075211C" w:rsidRDefault="00EE3765" w:rsidP="00E31ABC">
      <w:pPr>
        <w:pStyle w:val="Akapitzlist"/>
        <w:numPr>
          <w:ilvl w:val="0"/>
          <w:numId w:val="37"/>
        </w:numPr>
        <w:ind w:left="567" w:hanging="283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Radzenie sobie z emocjami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EE3765" w:rsidRPr="00020483" w:rsidRDefault="00EE3765" w:rsidP="00836338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EE3765" w:rsidRPr="0075211C" w:rsidRDefault="00EE3765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>Dziecko: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Potrafi okazywać uczucia przyjaźni, sympatii, empatii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Umie jasno formułować opinie, prośbę oraz porozumiewać się bez słów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Pomaga innym kolegom i koleżankom w ich problemach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Pokonuje uprzedzenia wobec osób chorych i niepełnosprawnych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EE3765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Jest gotowe nieść pomoc osobom słabszym, niepełnosprawnym i potrzebującym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870111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Zna, rozumie, wyraża emocje i potrafi o nich opowiedzieć</w:t>
      </w:r>
      <w:r w:rsidR="00020483">
        <w:rPr>
          <w:rStyle w:val="Uwydatnienie"/>
          <w:i w:val="0"/>
          <w:color w:val="auto"/>
        </w:rPr>
        <w:t>,</w:t>
      </w:r>
    </w:p>
    <w:p w:rsidR="00870111" w:rsidRPr="0075211C" w:rsidRDefault="00870111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Wie, jak można sobie radzić w trudnych sytuacjach</w:t>
      </w:r>
      <w:r w:rsidR="00020483">
        <w:rPr>
          <w:rStyle w:val="Uwydatnienie"/>
          <w:i w:val="0"/>
          <w:color w:val="auto"/>
        </w:rPr>
        <w:t>,</w:t>
      </w:r>
    </w:p>
    <w:p w:rsidR="00EE3765" w:rsidRPr="0075211C" w:rsidRDefault="00870111" w:rsidP="00E31ABC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Potrafi opanować negatywne emocje</w:t>
      </w:r>
      <w:r w:rsidR="00020483">
        <w:rPr>
          <w:rStyle w:val="Uwydatnienie"/>
          <w:i w:val="0"/>
          <w:color w:val="auto"/>
        </w:rPr>
        <w:t>.</w:t>
      </w:r>
    </w:p>
    <w:p w:rsidR="001D6C51" w:rsidRDefault="001D6C51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FF2BB2" w:rsidRPr="0075211C" w:rsidRDefault="00FF2BB2" w:rsidP="00BD7E0A">
      <w:pPr>
        <w:pStyle w:val="Default"/>
        <w:spacing w:line="360" w:lineRule="auto"/>
        <w:ind w:left="714"/>
        <w:rPr>
          <w:rStyle w:val="Uwydatnienie"/>
          <w:i w:val="0"/>
          <w:color w:val="auto"/>
        </w:rPr>
      </w:pPr>
    </w:p>
    <w:p w:rsidR="00EE3765" w:rsidRPr="0075211C" w:rsidRDefault="00AF0CF2" w:rsidP="00020483">
      <w:pPr>
        <w:pStyle w:val="Akapitzlist"/>
        <w:numPr>
          <w:ilvl w:val="0"/>
          <w:numId w:val="46"/>
        </w:numPr>
        <w:spacing w:after="0"/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5" w:name="_Toc482033431"/>
      <w:r w:rsidR="00EE3765" w:rsidRPr="0075211C">
        <w:rPr>
          <w:rStyle w:val="Uwydatnienie"/>
          <w:rFonts w:cs="Times New Roman"/>
          <w:b/>
          <w:i w:val="0"/>
          <w:sz w:val="28"/>
          <w:szCs w:val="28"/>
        </w:rPr>
        <w:t>Środowisko wokół nas</w:t>
      </w:r>
      <w:bookmarkEnd w:id="15"/>
    </w:p>
    <w:p w:rsidR="006A6544" w:rsidRPr="0075211C" w:rsidRDefault="006A6544" w:rsidP="00020483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Zanieczyszczenia wody, gleby, powietrza</w:t>
      </w:r>
    </w:p>
    <w:p w:rsidR="006A6544" w:rsidRDefault="006A6544" w:rsidP="00020483">
      <w:pPr>
        <w:pStyle w:val="Default"/>
        <w:numPr>
          <w:ilvl w:val="0"/>
          <w:numId w:val="38"/>
        </w:numPr>
        <w:spacing w:line="360" w:lineRule="auto"/>
        <w:ind w:left="709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Działania proekologiczne</w:t>
      </w:r>
      <w:r w:rsidR="00020483">
        <w:rPr>
          <w:rStyle w:val="Uwydatnienie"/>
          <w:i w:val="0"/>
          <w:color w:val="auto"/>
        </w:rPr>
        <w:t>.</w:t>
      </w:r>
    </w:p>
    <w:p w:rsidR="00020483" w:rsidRPr="0075211C" w:rsidRDefault="00020483" w:rsidP="00020483">
      <w:pPr>
        <w:pStyle w:val="Default"/>
        <w:spacing w:line="360" w:lineRule="auto"/>
        <w:ind w:left="709"/>
        <w:rPr>
          <w:rStyle w:val="Uwydatnienie"/>
          <w:i w:val="0"/>
          <w:color w:val="auto"/>
        </w:rPr>
      </w:pPr>
    </w:p>
    <w:p w:rsidR="006A6544" w:rsidRPr="00020483" w:rsidRDefault="006A6544" w:rsidP="00BD7E0A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6A6544" w:rsidRPr="0075211C" w:rsidRDefault="006A6544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>Dziecko: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Wie jak chronić środowisko przed zanieczyszczeniami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Jest wrażliwe na przejawy niszczenia przyrody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lastRenderedPageBreak/>
        <w:t>Zna skutki skażenia gleby, wody i powietrza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6A6544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Bierze udział w akcjach proekologicznych</w:t>
      </w:r>
      <w:r w:rsidR="00020483">
        <w:rPr>
          <w:rStyle w:val="Uwydatnienie"/>
          <w:rFonts w:cs="Times New Roman"/>
          <w:i w:val="0"/>
          <w:szCs w:val="24"/>
        </w:rPr>
        <w:t>,</w:t>
      </w:r>
    </w:p>
    <w:p w:rsidR="001D6C51" w:rsidRPr="0075211C" w:rsidRDefault="006A6544" w:rsidP="00E31ABC">
      <w:pPr>
        <w:pStyle w:val="Akapitzlist"/>
        <w:numPr>
          <w:ilvl w:val="0"/>
          <w:numId w:val="40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Potrafi segregować odpady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1D6C51" w:rsidRPr="0075211C" w:rsidRDefault="001D6C51" w:rsidP="00BD7E0A">
      <w:pPr>
        <w:pStyle w:val="Akapitzlist"/>
        <w:rPr>
          <w:rStyle w:val="Uwydatnienie"/>
          <w:rFonts w:cs="Times New Roman"/>
          <w:i w:val="0"/>
          <w:szCs w:val="24"/>
        </w:rPr>
      </w:pPr>
    </w:p>
    <w:p w:rsidR="006A6544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6" w:name="_Toc482033432"/>
      <w:r w:rsidR="006A6544" w:rsidRPr="0075211C">
        <w:rPr>
          <w:rStyle w:val="Uwydatnienie"/>
          <w:rFonts w:cs="Times New Roman"/>
          <w:b/>
          <w:i w:val="0"/>
          <w:sz w:val="28"/>
          <w:szCs w:val="28"/>
        </w:rPr>
        <w:t>Zachowanie się w sytuacjach nietypowych</w:t>
      </w:r>
      <w:bookmarkEnd w:id="16"/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Zagubienie się w lesie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Zagubienie się w dużym skupisku ludzi</w:t>
      </w:r>
      <w:r w:rsidR="008E3240">
        <w:rPr>
          <w:rStyle w:val="Uwydatnienie"/>
          <w:rFonts w:cs="Times New Roman"/>
          <w:i w:val="0"/>
          <w:szCs w:val="24"/>
        </w:rPr>
        <w:t>,</w:t>
      </w:r>
      <w:r w:rsidRPr="0075211C">
        <w:rPr>
          <w:rStyle w:val="Uwydatnienie"/>
          <w:rFonts w:cs="Times New Roman"/>
          <w:i w:val="0"/>
          <w:szCs w:val="24"/>
        </w:rPr>
        <w:t xml:space="preserve"> </w:t>
      </w:r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Podstawowe zasady bezpieczeństwa podczas wakacji nad morzem, w górach, w lesie</w:t>
      </w:r>
    </w:p>
    <w:p w:rsidR="00C43C24" w:rsidRPr="0075211C" w:rsidRDefault="00C43C24" w:rsidP="00E31ABC">
      <w:pPr>
        <w:pStyle w:val="Akapitzlist"/>
        <w:numPr>
          <w:ilvl w:val="0"/>
          <w:numId w:val="41"/>
        </w:numPr>
        <w:ind w:left="709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 xml:space="preserve">Zachowanie podczas śnieżycy, powodzi, wichury, huraganu, burzy, dużego nasłonecznienia </w:t>
      </w:r>
      <w:r w:rsidR="00020483">
        <w:rPr>
          <w:rStyle w:val="Uwydatnienie"/>
          <w:rFonts w:cs="Times New Roman"/>
          <w:i w:val="0"/>
          <w:szCs w:val="24"/>
        </w:rPr>
        <w:t>itp.</w:t>
      </w:r>
    </w:p>
    <w:p w:rsidR="00C43C24" w:rsidRPr="00020483" w:rsidRDefault="00C43C24" w:rsidP="00E31ABC">
      <w:pPr>
        <w:pStyle w:val="Default"/>
        <w:spacing w:line="360" w:lineRule="auto"/>
        <w:rPr>
          <w:rStyle w:val="Uwydatnienie"/>
          <w:b/>
          <w:i w:val="0"/>
          <w:color w:val="auto"/>
          <w:u w:val="single"/>
        </w:rPr>
      </w:pPr>
      <w:r w:rsidRPr="00020483">
        <w:rPr>
          <w:rStyle w:val="Uwydatnienie"/>
          <w:b/>
          <w:i w:val="0"/>
          <w:color w:val="auto"/>
          <w:u w:val="single"/>
        </w:rPr>
        <w:t xml:space="preserve">Oczekiwane efekty: </w:t>
      </w:r>
    </w:p>
    <w:p w:rsidR="00C43C24" w:rsidRPr="0075211C" w:rsidRDefault="00C43C24" w:rsidP="00BD7E0A">
      <w:pPr>
        <w:pStyle w:val="Default"/>
        <w:spacing w:line="360" w:lineRule="auto"/>
        <w:rPr>
          <w:rStyle w:val="Uwydatnienie"/>
          <w:b/>
          <w:i w:val="0"/>
          <w:color w:val="auto"/>
        </w:rPr>
      </w:pPr>
      <w:r w:rsidRPr="0075211C">
        <w:rPr>
          <w:rStyle w:val="Uwydatnienie"/>
          <w:b/>
          <w:i w:val="0"/>
          <w:color w:val="auto"/>
        </w:rPr>
        <w:t>Dziecko: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</w:t>
      </w:r>
      <w:r w:rsidR="00C43C24" w:rsidRPr="0075211C">
        <w:rPr>
          <w:rStyle w:val="Uwydatnienie"/>
          <w:i w:val="0"/>
          <w:color w:val="auto"/>
        </w:rPr>
        <w:t xml:space="preserve">osiada umiejętność zachowania się w sytuacji zagubienia w lesie, dużym skupisku ludzi </w:t>
      </w:r>
      <w:r w:rsidR="00020483">
        <w:rPr>
          <w:rStyle w:val="Uwydatnienie"/>
          <w:i w:val="0"/>
          <w:color w:val="auto"/>
        </w:rPr>
        <w:t>np.</w:t>
      </w:r>
      <w:r w:rsidR="00C43C24" w:rsidRPr="0075211C">
        <w:rPr>
          <w:rStyle w:val="Uwydatnienie"/>
          <w:i w:val="0"/>
          <w:color w:val="auto"/>
        </w:rPr>
        <w:t xml:space="preserve"> podczas festynów czy w dużym sklepie, lub w mieście</w:t>
      </w:r>
      <w:r w:rsidR="008E3240">
        <w:rPr>
          <w:rStyle w:val="Uwydatnienie"/>
          <w:i w:val="0"/>
          <w:color w:val="auto"/>
        </w:rPr>
        <w:t>,</w:t>
      </w:r>
      <w:r w:rsidR="00C43C24" w:rsidRPr="0075211C">
        <w:rPr>
          <w:rStyle w:val="Uwydatnienie"/>
          <w:i w:val="0"/>
          <w:color w:val="auto"/>
        </w:rPr>
        <w:t xml:space="preserve"> 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</w:t>
      </w:r>
      <w:r w:rsidR="00C43C24" w:rsidRPr="0075211C">
        <w:rPr>
          <w:rStyle w:val="Uwydatnienie"/>
          <w:i w:val="0"/>
          <w:color w:val="auto"/>
        </w:rPr>
        <w:t>ie, kogo może prosić o pomoc</w:t>
      </w:r>
      <w:r w:rsidR="008E3240">
        <w:rPr>
          <w:rStyle w:val="Uwydatnienie"/>
          <w:i w:val="0"/>
          <w:color w:val="auto"/>
        </w:rPr>
        <w:t>,</w:t>
      </w:r>
      <w:r w:rsidR="00C43C24" w:rsidRPr="0075211C">
        <w:rPr>
          <w:rStyle w:val="Uwydatnienie"/>
          <w:i w:val="0"/>
          <w:color w:val="auto"/>
        </w:rPr>
        <w:t xml:space="preserve"> 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P</w:t>
      </w:r>
      <w:r w:rsidR="00C43C24" w:rsidRPr="0075211C">
        <w:rPr>
          <w:rStyle w:val="Uwydatnienie"/>
          <w:i w:val="0"/>
          <w:color w:val="auto"/>
        </w:rPr>
        <w:t xml:space="preserve">osiada umiejętność właściwego doboru ubrania odpowiedniego do warunków pogodowych </w:t>
      </w:r>
      <w:r w:rsidR="00020483">
        <w:rPr>
          <w:rStyle w:val="Uwydatnienie"/>
          <w:i w:val="0"/>
          <w:color w:val="auto"/>
        </w:rPr>
        <w:t>,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</w:t>
      </w:r>
      <w:r w:rsidR="00C43C24" w:rsidRPr="0075211C">
        <w:rPr>
          <w:rStyle w:val="Uwydatnienie"/>
          <w:i w:val="0"/>
          <w:color w:val="auto"/>
        </w:rPr>
        <w:t>ozumie konieczność pozostania w miejscu bezpiecznym podczas trudnych warunków pogodowych</w:t>
      </w:r>
      <w:r w:rsidR="00020483">
        <w:rPr>
          <w:rStyle w:val="Uwydatnienie"/>
          <w:i w:val="0"/>
          <w:color w:val="auto"/>
        </w:rPr>
        <w:t>,</w:t>
      </w:r>
      <w:r w:rsidR="00C43C24" w:rsidRPr="0075211C">
        <w:rPr>
          <w:rStyle w:val="Uwydatnienie"/>
          <w:i w:val="0"/>
          <w:color w:val="auto"/>
        </w:rPr>
        <w:t xml:space="preserve"> 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</w:t>
      </w:r>
      <w:r w:rsidR="00C43C24" w:rsidRPr="0075211C">
        <w:rPr>
          <w:rStyle w:val="Uwydatnienie"/>
          <w:i w:val="0"/>
          <w:color w:val="auto"/>
        </w:rPr>
        <w:t>ie gdzie się ukryć i jak postępować w obliczu zagrożenia związanego z nagłą zmianą pogody</w:t>
      </w:r>
      <w:r w:rsidR="00020483">
        <w:rPr>
          <w:rStyle w:val="Uwydatnienie"/>
          <w:i w:val="0"/>
          <w:color w:val="auto"/>
        </w:rPr>
        <w:t>,</w:t>
      </w:r>
    </w:p>
    <w:p w:rsidR="00C43C24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</w:t>
      </w:r>
      <w:r w:rsidR="00C43C24" w:rsidRPr="0075211C">
        <w:rPr>
          <w:rStyle w:val="Uwydatnienie"/>
          <w:i w:val="0"/>
          <w:color w:val="auto"/>
        </w:rPr>
        <w:t>e jakich zachowań unikać podczas pobytu w górach, nad morzem, w lesie, w mieście</w:t>
      </w:r>
      <w:r w:rsidR="008E3240">
        <w:rPr>
          <w:rStyle w:val="Uwydatnienie"/>
          <w:i w:val="0"/>
          <w:color w:val="auto"/>
        </w:rPr>
        <w:t>,</w:t>
      </w:r>
    </w:p>
    <w:p w:rsidR="00042DA1" w:rsidRPr="0075211C" w:rsidRDefault="00042DA1" w:rsidP="00E31ABC">
      <w:pPr>
        <w:pStyle w:val="Default"/>
        <w:numPr>
          <w:ilvl w:val="0"/>
          <w:numId w:val="42"/>
        </w:numPr>
        <w:spacing w:line="360" w:lineRule="auto"/>
        <w:ind w:left="567" w:hanging="425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Wie, że nie należy rozmawiać z obcymi</w:t>
      </w:r>
      <w:r w:rsidR="00020483">
        <w:rPr>
          <w:rStyle w:val="Uwydatnienie"/>
          <w:i w:val="0"/>
          <w:color w:val="auto"/>
        </w:rPr>
        <w:t>.</w:t>
      </w:r>
    </w:p>
    <w:p w:rsidR="00C43C24" w:rsidRPr="0075211C" w:rsidRDefault="00C43C24" w:rsidP="00BD7E0A">
      <w:pPr>
        <w:rPr>
          <w:rStyle w:val="Uwydatnienie"/>
          <w:rFonts w:cs="Times New Roman"/>
          <w:i w:val="0"/>
          <w:szCs w:val="24"/>
        </w:rPr>
      </w:pPr>
    </w:p>
    <w:p w:rsidR="001D6C51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7" w:name="_Toc482033433"/>
      <w:r w:rsidR="00F54001" w:rsidRPr="0075211C">
        <w:rPr>
          <w:rStyle w:val="Uwydatnienie"/>
          <w:rFonts w:cs="Times New Roman"/>
          <w:b/>
          <w:i w:val="0"/>
          <w:sz w:val="28"/>
          <w:szCs w:val="28"/>
        </w:rPr>
        <w:t>System informacji o postępach edukacyjnych dziecka</w:t>
      </w:r>
      <w:bookmarkEnd w:id="17"/>
      <w:r w:rsidR="00C43C24"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</w:p>
    <w:p w:rsidR="001D6C51" w:rsidRPr="0075211C" w:rsidRDefault="001D6C51" w:rsidP="00BD7E0A">
      <w:pPr>
        <w:pStyle w:val="Akapitzlist"/>
        <w:rPr>
          <w:rStyle w:val="Uwydatnienie"/>
          <w:rFonts w:cs="Times New Roman"/>
          <w:i w:val="0"/>
          <w:szCs w:val="24"/>
        </w:rPr>
      </w:pPr>
    </w:p>
    <w:p w:rsidR="001D6C51" w:rsidRPr="0075211C" w:rsidRDefault="00F54001" w:rsidP="00E31ABC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t>Informacja o postępach edukacyjnych dziecka ma :</w:t>
      </w:r>
    </w:p>
    <w:p w:rsidR="00F5400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Służyć jego rozwojowi, wskazywać jego mocne i słabe strony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Motywować do osiągania postępów rozwojowych i edukacyjnych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Służyć jako podstawa do rozmowy z rodzicami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1D6C51" w:rsidRPr="0075211C" w:rsidRDefault="00F54001" w:rsidP="00E31AB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Ułatwić kontakt z rodzicami – tworząc w ten sposób partnerski układ mający na celu pomoc dziecku w osiągnięciu jak najpełniejszego rozwoju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F54001" w:rsidRDefault="00F54001" w:rsidP="00BD7E0A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i w:val="0"/>
          <w:szCs w:val="24"/>
        </w:rPr>
      </w:pPr>
    </w:p>
    <w:p w:rsidR="00FF2BB2" w:rsidRDefault="00FF2BB2" w:rsidP="00BD7E0A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i w:val="0"/>
          <w:szCs w:val="24"/>
        </w:rPr>
      </w:pPr>
    </w:p>
    <w:p w:rsidR="00FF2BB2" w:rsidRPr="0075211C" w:rsidRDefault="00FF2BB2" w:rsidP="00BD7E0A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i w:val="0"/>
          <w:szCs w:val="24"/>
        </w:rPr>
      </w:pPr>
    </w:p>
    <w:p w:rsidR="001D6C51" w:rsidRPr="0075211C" w:rsidRDefault="00F54001" w:rsidP="00E31ABC">
      <w:pPr>
        <w:pStyle w:val="Akapitzlist"/>
        <w:autoSpaceDE w:val="0"/>
        <w:autoSpaceDN w:val="0"/>
        <w:adjustRightInd w:val="0"/>
        <w:spacing w:after="0"/>
        <w:rPr>
          <w:rStyle w:val="Uwydatnienie"/>
          <w:rFonts w:cs="Times New Roman"/>
          <w:b/>
          <w:i w:val="0"/>
          <w:szCs w:val="24"/>
        </w:rPr>
      </w:pPr>
      <w:r w:rsidRPr="0075211C">
        <w:rPr>
          <w:rStyle w:val="Uwydatnienie"/>
          <w:rFonts w:cs="Times New Roman"/>
          <w:b/>
          <w:i w:val="0"/>
          <w:szCs w:val="24"/>
        </w:rPr>
        <w:lastRenderedPageBreak/>
        <w:t>Formy przekazywania informacji :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Rozmowa indywidualna, konsultacja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Zebrania grupowe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Kąciki dla rodziców, informacja pisemna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Pr="0075211C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Zajęcia otwarte</w:t>
      </w:r>
      <w:r w:rsidR="008E3240">
        <w:rPr>
          <w:rStyle w:val="Uwydatnienie"/>
          <w:rFonts w:cs="Times New Roman"/>
          <w:i w:val="0"/>
          <w:szCs w:val="24"/>
        </w:rPr>
        <w:t>,</w:t>
      </w:r>
    </w:p>
    <w:p w:rsidR="00F54001" w:rsidRDefault="00F54001" w:rsidP="00E31AB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425"/>
        <w:rPr>
          <w:rStyle w:val="Uwydatnienie"/>
          <w:rFonts w:cs="Times New Roman"/>
          <w:i w:val="0"/>
          <w:szCs w:val="24"/>
        </w:rPr>
      </w:pPr>
      <w:r w:rsidRPr="0075211C">
        <w:rPr>
          <w:rStyle w:val="Uwydatnienie"/>
          <w:rFonts w:cs="Times New Roman"/>
          <w:i w:val="0"/>
          <w:szCs w:val="24"/>
        </w:rPr>
        <w:t>Wspólne uroczystości i imprezy – festyny</w:t>
      </w:r>
      <w:r w:rsidR="00020483">
        <w:rPr>
          <w:rStyle w:val="Uwydatnienie"/>
          <w:rFonts w:cs="Times New Roman"/>
          <w:i w:val="0"/>
          <w:szCs w:val="24"/>
        </w:rPr>
        <w:t>.</w:t>
      </w:r>
    </w:p>
    <w:p w:rsidR="00FF2BB2" w:rsidRDefault="00FF2BB2" w:rsidP="00FF2BB2">
      <w:pPr>
        <w:pStyle w:val="Akapitzlist"/>
        <w:autoSpaceDE w:val="0"/>
        <w:autoSpaceDN w:val="0"/>
        <w:adjustRightInd w:val="0"/>
        <w:spacing w:after="0"/>
        <w:ind w:left="567"/>
        <w:rPr>
          <w:rStyle w:val="Uwydatnienie"/>
          <w:rFonts w:cs="Times New Roman"/>
          <w:i w:val="0"/>
          <w:szCs w:val="24"/>
        </w:rPr>
      </w:pPr>
    </w:p>
    <w:p w:rsidR="00FF2BB2" w:rsidRPr="0075211C" w:rsidRDefault="00FF2BB2" w:rsidP="00FF2BB2">
      <w:pPr>
        <w:pStyle w:val="Akapitzlist"/>
        <w:autoSpaceDE w:val="0"/>
        <w:autoSpaceDN w:val="0"/>
        <w:adjustRightInd w:val="0"/>
        <w:spacing w:after="0"/>
        <w:ind w:left="567"/>
        <w:rPr>
          <w:rStyle w:val="Uwydatnienie"/>
          <w:rFonts w:cs="Times New Roman"/>
          <w:i w:val="0"/>
          <w:szCs w:val="24"/>
        </w:rPr>
      </w:pPr>
    </w:p>
    <w:p w:rsidR="00042DA1" w:rsidRPr="0075211C" w:rsidRDefault="00AF0CF2" w:rsidP="00020483">
      <w:pPr>
        <w:pStyle w:val="Akapitzlist"/>
        <w:numPr>
          <w:ilvl w:val="0"/>
          <w:numId w:val="46"/>
        </w:numPr>
        <w:ind w:left="284"/>
        <w:outlineLvl w:val="0"/>
        <w:rPr>
          <w:rStyle w:val="Uwydatnienie"/>
          <w:rFonts w:cs="Times New Roman"/>
          <w:b/>
          <w:i w:val="0"/>
          <w:sz w:val="28"/>
          <w:szCs w:val="28"/>
        </w:rPr>
      </w:pPr>
      <w:r w:rsidRPr="0075211C">
        <w:rPr>
          <w:rStyle w:val="Uwydatnienie"/>
          <w:rFonts w:cs="Times New Roman"/>
          <w:b/>
          <w:i w:val="0"/>
          <w:sz w:val="28"/>
          <w:szCs w:val="28"/>
        </w:rPr>
        <w:t xml:space="preserve"> </w:t>
      </w:r>
      <w:bookmarkStart w:id="18" w:name="_Toc482033434"/>
      <w:r w:rsidR="00F54001" w:rsidRPr="0075211C">
        <w:rPr>
          <w:rStyle w:val="Uwydatnienie"/>
          <w:rFonts w:cs="Times New Roman"/>
          <w:b/>
          <w:i w:val="0"/>
          <w:sz w:val="28"/>
          <w:szCs w:val="28"/>
        </w:rPr>
        <w:t>Ewaluacja programu</w:t>
      </w:r>
      <w:bookmarkEnd w:id="18"/>
    </w:p>
    <w:p w:rsidR="009234D4" w:rsidRPr="0075211C" w:rsidRDefault="009234D4" w:rsidP="00020483">
      <w:pPr>
        <w:pStyle w:val="Default"/>
        <w:spacing w:line="360" w:lineRule="auto"/>
        <w:ind w:left="142" w:firstLine="351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Oceny efektów reali</w:t>
      </w:r>
      <w:r w:rsidR="00E31ABC" w:rsidRPr="0075211C">
        <w:rPr>
          <w:rStyle w:val="Uwydatnienie"/>
          <w:i w:val="0"/>
          <w:color w:val="auto"/>
        </w:rPr>
        <w:t>zacji „Programu wychowawczego z elementami profilaktyki</w:t>
      </w:r>
      <w:bookmarkStart w:id="19" w:name="_GoBack"/>
      <w:bookmarkEnd w:id="19"/>
      <w:r w:rsidRPr="0075211C">
        <w:rPr>
          <w:rStyle w:val="Uwydatnienie"/>
          <w:i w:val="0"/>
          <w:color w:val="auto"/>
        </w:rPr>
        <w:t>”, obok bieżącego monitorowania, dokonuje się na końcowej radzie pedagogicznej</w:t>
      </w:r>
      <w:r w:rsidR="008E3240">
        <w:rPr>
          <w:rStyle w:val="Uwydatnienie"/>
          <w:i w:val="0"/>
          <w:color w:val="auto"/>
        </w:rPr>
        <w:t>,</w:t>
      </w:r>
      <w:r w:rsidRPr="0075211C">
        <w:rPr>
          <w:rStyle w:val="Uwydatnienie"/>
          <w:i w:val="0"/>
          <w:color w:val="auto"/>
        </w:rPr>
        <w:t xml:space="preserve"> Podstawę dla formułowania oceny realizacji programu będą stanowiły: 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Wnioski z obserwacji zachowań dzieci,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Rozmowy z rodzicami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Rozmowy z nauczycielami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 xml:space="preserve">Analiza dokumentów - dziennik, plany miesięczne, wytwory dzieci , osiągnięcia w konkursach </w:t>
      </w:r>
    </w:p>
    <w:p w:rsidR="009234D4" w:rsidRPr="0075211C" w:rsidRDefault="009234D4" w:rsidP="00020483">
      <w:pPr>
        <w:pStyle w:val="Default"/>
        <w:numPr>
          <w:ilvl w:val="0"/>
          <w:numId w:val="45"/>
        </w:numPr>
        <w:spacing w:line="360" w:lineRule="auto"/>
        <w:ind w:left="709" w:hanging="283"/>
        <w:rPr>
          <w:rStyle w:val="Uwydatnienie"/>
          <w:i w:val="0"/>
          <w:color w:val="auto"/>
        </w:rPr>
      </w:pPr>
      <w:r w:rsidRPr="0075211C">
        <w:rPr>
          <w:rStyle w:val="Uwydatnienie"/>
          <w:i w:val="0"/>
          <w:color w:val="auto"/>
        </w:rPr>
        <w:t>Analiza ankiet</w:t>
      </w:r>
      <w:r w:rsidR="00020483">
        <w:rPr>
          <w:rStyle w:val="Uwydatnienie"/>
          <w:i w:val="0"/>
          <w:color w:val="auto"/>
        </w:rPr>
        <w:t>.</w:t>
      </w:r>
    </w:p>
    <w:p w:rsidR="00D244A5" w:rsidRPr="0075211C" w:rsidRDefault="00D244A5" w:rsidP="00BD7E0A">
      <w:pPr>
        <w:pStyle w:val="Tekstpodstawowywcity"/>
        <w:spacing w:line="360" w:lineRule="auto"/>
        <w:ind w:left="720" w:firstLine="0"/>
        <w:jc w:val="both"/>
        <w:rPr>
          <w:rStyle w:val="Uwydatnienie"/>
          <w:i w:val="0"/>
        </w:rPr>
      </w:pPr>
    </w:p>
    <w:p w:rsidR="00823B0A" w:rsidRPr="0075211C" w:rsidRDefault="00823B0A" w:rsidP="00BD7E0A">
      <w:pPr>
        <w:rPr>
          <w:rStyle w:val="Uwydatnienie"/>
          <w:rFonts w:cs="Times New Roman"/>
          <w:i w:val="0"/>
          <w:szCs w:val="24"/>
        </w:rPr>
      </w:pPr>
    </w:p>
    <w:sectPr w:rsidR="00823B0A" w:rsidRPr="0075211C" w:rsidSect="00AF0CF2">
      <w:footerReference w:type="default" r:id="rId8"/>
      <w:pgSz w:w="11906" w:h="16838"/>
      <w:pgMar w:top="1134" w:right="1021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C0" w:rsidRDefault="00E03CC0" w:rsidP="00AF0CF2">
      <w:pPr>
        <w:spacing w:after="0" w:line="240" w:lineRule="auto"/>
      </w:pPr>
      <w:r>
        <w:separator/>
      </w:r>
    </w:p>
  </w:endnote>
  <w:endnote w:type="continuationSeparator" w:id="0">
    <w:p w:rsidR="00E03CC0" w:rsidRDefault="00E03CC0" w:rsidP="00AF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15381"/>
      <w:docPartObj>
        <w:docPartGallery w:val="Page Numbers (Bottom of Page)"/>
        <w:docPartUnique/>
      </w:docPartObj>
    </w:sdtPr>
    <w:sdtContent>
      <w:p w:rsidR="00C06B10" w:rsidRDefault="00FB577F">
        <w:pPr>
          <w:pStyle w:val="Stopka"/>
          <w:jc w:val="center"/>
        </w:pPr>
        <w:fldSimple w:instr=" PAGE   \* MERGEFORMAT ">
          <w:r w:rsidR="004873C5">
            <w:rPr>
              <w:noProof/>
            </w:rPr>
            <w:t>19</w:t>
          </w:r>
        </w:fldSimple>
      </w:p>
    </w:sdtContent>
  </w:sdt>
  <w:p w:rsidR="00C06B10" w:rsidRDefault="00C06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C0" w:rsidRDefault="00E03CC0" w:rsidP="00AF0CF2">
      <w:pPr>
        <w:spacing w:after="0" w:line="240" w:lineRule="auto"/>
      </w:pPr>
      <w:r>
        <w:separator/>
      </w:r>
    </w:p>
  </w:footnote>
  <w:footnote w:type="continuationSeparator" w:id="0">
    <w:p w:rsidR="00E03CC0" w:rsidRDefault="00E03CC0" w:rsidP="00AF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3C"/>
    <w:multiLevelType w:val="hybridMultilevel"/>
    <w:tmpl w:val="71EE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C8D"/>
    <w:multiLevelType w:val="hybridMultilevel"/>
    <w:tmpl w:val="1CFE7B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3AA4979"/>
    <w:multiLevelType w:val="hybridMultilevel"/>
    <w:tmpl w:val="E930764A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7615162"/>
    <w:multiLevelType w:val="multilevel"/>
    <w:tmpl w:val="E8C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F14B3"/>
    <w:multiLevelType w:val="hybridMultilevel"/>
    <w:tmpl w:val="8BB03F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B660C4E"/>
    <w:multiLevelType w:val="multilevel"/>
    <w:tmpl w:val="790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A3374"/>
    <w:multiLevelType w:val="hybridMultilevel"/>
    <w:tmpl w:val="3886E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324AC"/>
    <w:multiLevelType w:val="hybridMultilevel"/>
    <w:tmpl w:val="3EB2C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033D1"/>
    <w:multiLevelType w:val="hybridMultilevel"/>
    <w:tmpl w:val="45FE7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C4FEC"/>
    <w:multiLevelType w:val="hybridMultilevel"/>
    <w:tmpl w:val="C4D22F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81C6958"/>
    <w:multiLevelType w:val="hybridMultilevel"/>
    <w:tmpl w:val="461613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A0F2BCD"/>
    <w:multiLevelType w:val="hybridMultilevel"/>
    <w:tmpl w:val="0E589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1FA0A35"/>
    <w:multiLevelType w:val="hybridMultilevel"/>
    <w:tmpl w:val="A0D6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2FC6"/>
    <w:multiLevelType w:val="hybridMultilevel"/>
    <w:tmpl w:val="114E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4081"/>
    <w:multiLevelType w:val="hybridMultilevel"/>
    <w:tmpl w:val="B90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462BE"/>
    <w:multiLevelType w:val="hybridMultilevel"/>
    <w:tmpl w:val="C5FA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B5E83"/>
    <w:multiLevelType w:val="multilevel"/>
    <w:tmpl w:val="16A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E262E7"/>
    <w:multiLevelType w:val="hybridMultilevel"/>
    <w:tmpl w:val="FE76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B045D"/>
    <w:multiLevelType w:val="multilevel"/>
    <w:tmpl w:val="29E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91F92"/>
    <w:multiLevelType w:val="hybridMultilevel"/>
    <w:tmpl w:val="AA260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6A67A7"/>
    <w:multiLevelType w:val="hybridMultilevel"/>
    <w:tmpl w:val="671C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C30FD"/>
    <w:multiLevelType w:val="hybridMultilevel"/>
    <w:tmpl w:val="0D3AB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4067DE"/>
    <w:multiLevelType w:val="hybridMultilevel"/>
    <w:tmpl w:val="F31899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8D37B89"/>
    <w:multiLevelType w:val="multilevel"/>
    <w:tmpl w:val="02E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B96694"/>
    <w:multiLevelType w:val="hybridMultilevel"/>
    <w:tmpl w:val="32844C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0061F9"/>
    <w:multiLevelType w:val="hybridMultilevel"/>
    <w:tmpl w:val="C41A9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5E739C"/>
    <w:multiLevelType w:val="hybridMultilevel"/>
    <w:tmpl w:val="CB889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C31E5"/>
    <w:multiLevelType w:val="hybridMultilevel"/>
    <w:tmpl w:val="B1963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9F6197"/>
    <w:multiLevelType w:val="multilevel"/>
    <w:tmpl w:val="72D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255F1"/>
    <w:multiLevelType w:val="hybridMultilevel"/>
    <w:tmpl w:val="6C1C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E682E"/>
    <w:multiLevelType w:val="hybridMultilevel"/>
    <w:tmpl w:val="1C600934"/>
    <w:lvl w:ilvl="0" w:tplc="D8607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9243F"/>
    <w:multiLevelType w:val="hybridMultilevel"/>
    <w:tmpl w:val="8A8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95B4F"/>
    <w:multiLevelType w:val="hybridMultilevel"/>
    <w:tmpl w:val="3CFCF7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CB40976"/>
    <w:multiLevelType w:val="hybridMultilevel"/>
    <w:tmpl w:val="06A4005A"/>
    <w:lvl w:ilvl="0" w:tplc="EA6A7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3790"/>
    <w:multiLevelType w:val="hybridMultilevel"/>
    <w:tmpl w:val="C1DE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A67F4"/>
    <w:multiLevelType w:val="hybridMultilevel"/>
    <w:tmpl w:val="8A6E0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7947A9"/>
    <w:multiLevelType w:val="hybridMultilevel"/>
    <w:tmpl w:val="E474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A1354"/>
    <w:multiLevelType w:val="multilevel"/>
    <w:tmpl w:val="863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904098"/>
    <w:multiLevelType w:val="multilevel"/>
    <w:tmpl w:val="7EC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03DBB"/>
    <w:multiLevelType w:val="hybridMultilevel"/>
    <w:tmpl w:val="FA6A54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6C42229"/>
    <w:multiLevelType w:val="hybridMultilevel"/>
    <w:tmpl w:val="5D1E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00A17"/>
    <w:multiLevelType w:val="multilevel"/>
    <w:tmpl w:val="A138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E0DFF"/>
    <w:multiLevelType w:val="hybridMultilevel"/>
    <w:tmpl w:val="508C6FB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BCE4E88"/>
    <w:multiLevelType w:val="hybridMultilevel"/>
    <w:tmpl w:val="F434FE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BFF42B8"/>
    <w:multiLevelType w:val="hybridMultilevel"/>
    <w:tmpl w:val="847A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274CC"/>
    <w:multiLevelType w:val="hybridMultilevel"/>
    <w:tmpl w:val="D4BEF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33A15"/>
    <w:multiLevelType w:val="hybridMultilevel"/>
    <w:tmpl w:val="0C987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1"/>
  </w:num>
  <w:num w:numId="4">
    <w:abstractNumId w:val="38"/>
  </w:num>
  <w:num w:numId="5">
    <w:abstractNumId w:val="37"/>
  </w:num>
  <w:num w:numId="6">
    <w:abstractNumId w:val="5"/>
  </w:num>
  <w:num w:numId="7">
    <w:abstractNumId w:val="18"/>
  </w:num>
  <w:num w:numId="8">
    <w:abstractNumId w:val="23"/>
  </w:num>
  <w:num w:numId="9">
    <w:abstractNumId w:val="29"/>
  </w:num>
  <w:num w:numId="10">
    <w:abstractNumId w:val="10"/>
  </w:num>
  <w:num w:numId="11">
    <w:abstractNumId w:val="45"/>
  </w:num>
  <w:num w:numId="12">
    <w:abstractNumId w:val="40"/>
  </w:num>
  <w:num w:numId="13">
    <w:abstractNumId w:val="4"/>
  </w:num>
  <w:num w:numId="14">
    <w:abstractNumId w:val="34"/>
  </w:num>
  <w:num w:numId="15">
    <w:abstractNumId w:val="44"/>
  </w:num>
  <w:num w:numId="16">
    <w:abstractNumId w:val="15"/>
  </w:num>
  <w:num w:numId="17">
    <w:abstractNumId w:val="12"/>
  </w:num>
  <w:num w:numId="18">
    <w:abstractNumId w:val="33"/>
  </w:num>
  <w:num w:numId="19">
    <w:abstractNumId w:val="0"/>
  </w:num>
  <w:num w:numId="20">
    <w:abstractNumId w:val="13"/>
  </w:num>
  <w:num w:numId="21">
    <w:abstractNumId w:val="16"/>
  </w:num>
  <w:num w:numId="22">
    <w:abstractNumId w:val="3"/>
  </w:num>
  <w:num w:numId="23">
    <w:abstractNumId w:val="20"/>
  </w:num>
  <w:num w:numId="24">
    <w:abstractNumId w:val="1"/>
  </w:num>
  <w:num w:numId="25">
    <w:abstractNumId w:val="9"/>
  </w:num>
  <w:num w:numId="26">
    <w:abstractNumId w:val="39"/>
  </w:num>
  <w:num w:numId="27">
    <w:abstractNumId w:val="14"/>
  </w:num>
  <w:num w:numId="28">
    <w:abstractNumId w:val="7"/>
  </w:num>
  <w:num w:numId="29">
    <w:abstractNumId w:val="35"/>
  </w:num>
  <w:num w:numId="30">
    <w:abstractNumId w:val="21"/>
  </w:num>
  <w:num w:numId="31">
    <w:abstractNumId w:val="6"/>
  </w:num>
  <w:num w:numId="32">
    <w:abstractNumId w:val="32"/>
  </w:num>
  <w:num w:numId="33">
    <w:abstractNumId w:val="27"/>
  </w:num>
  <w:num w:numId="34">
    <w:abstractNumId w:val="24"/>
  </w:num>
  <w:num w:numId="35">
    <w:abstractNumId w:val="46"/>
  </w:num>
  <w:num w:numId="36">
    <w:abstractNumId w:val="31"/>
  </w:num>
  <w:num w:numId="37">
    <w:abstractNumId w:val="19"/>
  </w:num>
  <w:num w:numId="38">
    <w:abstractNumId w:val="42"/>
  </w:num>
  <w:num w:numId="39">
    <w:abstractNumId w:val="8"/>
  </w:num>
  <w:num w:numId="40">
    <w:abstractNumId w:val="26"/>
  </w:num>
  <w:num w:numId="41">
    <w:abstractNumId w:val="25"/>
  </w:num>
  <w:num w:numId="42">
    <w:abstractNumId w:val="11"/>
  </w:num>
  <w:num w:numId="43">
    <w:abstractNumId w:val="17"/>
  </w:num>
  <w:num w:numId="44">
    <w:abstractNumId w:val="43"/>
  </w:num>
  <w:num w:numId="45">
    <w:abstractNumId w:val="22"/>
  </w:num>
  <w:num w:numId="46">
    <w:abstractNumId w:val="30"/>
  </w:num>
  <w:num w:numId="47">
    <w:abstractNumId w:val="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B0"/>
    <w:rsid w:val="00020483"/>
    <w:rsid w:val="00021434"/>
    <w:rsid w:val="000308E6"/>
    <w:rsid w:val="00042DA1"/>
    <w:rsid w:val="00076E9B"/>
    <w:rsid w:val="000977F1"/>
    <w:rsid w:val="000A686E"/>
    <w:rsid w:val="000B34D1"/>
    <w:rsid w:val="00102A7B"/>
    <w:rsid w:val="001207F3"/>
    <w:rsid w:val="00151DE3"/>
    <w:rsid w:val="00173981"/>
    <w:rsid w:val="001961A3"/>
    <w:rsid w:val="001A6994"/>
    <w:rsid w:val="001B4284"/>
    <w:rsid w:val="001D6C51"/>
    <w:rsid w:val="00201205"/>
    <w:rsid w:val="0020796E"/>
    <w:rsid w:val="002174E6"/>
    <w:rsid w:val="00221FA0"/>
    <w:rsid w:val="00222A29"/>
    <w:rsid w:val="00261F65"/>
    <w:rsid w:val="002A25FA"/>
    <w:rsid w:val="002A4B16"/>
    <w:rsid w:val="002B237F"/>
    <w:rsid w:val="002B249E"/>
    <w:rsid w:val="002B4005"/>
    <w:rsid w:val="002D5B63"/>
    <w:rsid w:val="00300208"/>
    <w:rsid w:val="00363BC3"/>
    <w:rsid w:val="00366805"/>
    <w:rsid w:val="0043535F"/>
    <w:rsid w:val="00445427"/>
    <w:rsid w:val="004873C5"/>
    <w:rsid w:val="004B4954"/>
    <w:rsid w:val="004C3F55"/>
    <w:rsid w:val="00506EBB"/>
    <w:rsid w:val="00514417"/>
    <w:rsid w:val="00515857"/>
    <w:rsid w:val="00551C38"/>
    <w:rsid w:val="00582269"/>
    <w:rsid w:val="005E4180"/>
    <w:rsid w:val="005F60F0"/>
    <w:rsid w:val="0060285A"/>
    <w:rsid w:val="00636528"/>
    <w:rsid w:val="00672DEF"/>
    <w:rsid w:val="006940BC"/>
    <w:rsid w:val="00695BB8"/>
    <w:rsid w:val="006A3D39"/>
    <w:rsid w:val="006A6544"/>
    <w:rsid w:val="006C3E1F"/>
    <w:rsid w:val="006E0CDD"/>
    <w:rsid w:val="00721016"/>
    <w:rsid w:val="007472DF"/>
    <w:rsid w:val="0075211C"/>
    <w:rsid w:val="00761ABD"/>
    <w:rsid w:val="00762213"/>
    <w:rsid w:val="007A5610"/>
    <w:rsid w:val="007A726B"/>
    <w:rsid w:val="007A7FD4"/>
    <w:rsid w:val="007B2266"/>
    <w:rsid w:val="008014EA"/>
    <w:rsid w:val="00806161"/>
    <w:rsid w:val="00823B0A"/>
    <w:rsid w:val="0082609E"/>
    <w:rsid w:val="00836338"/>
    <w:rsid w:val="00870111"/>
    <w:rsid w:val="00874BF8"/>
    <w:rsid w:val="008E3240"/>
    <w:rsid w:val="008E5AC4"/>
    <w:rsid w:val="009234D4"/>
    <w:rsid w:val="009426A7"/>
    <w:rsid w:val="0094545C"/>
    <w:rsid w:val="009B1135"/>
    <w:rsid w:val="009F50EC"/>
    <w:rsid w:val="00A07A56"/>
    <w:rsid w:val="00A24421"/>
    <w:rsid w:val="00A300E3"/>
    <w:rsid w:val="00A51C7A"/>
    <w:rsid w:val="00A718F6"/>
    <w:rsid w:val="00AB44F0"/>
    <w:rsid w:val="00AD7579"/>
    <w:rsid w:val="00AF0CF2"/>
    <w:rsid w:val="00B05D2A"/>
    <w:rsid w:val="00B63300"/>
    <w:rsid w:val="00B703BC"/>
    <w:rsid w:val="00BD7E0A"/>
    <w:rsid w:val="00BE66F6"/>
    <w:rsid w:val="00BE7494"/>
    <w:rsid w:val="00C06B10"/>
    <w:rsid w:val="00C43C24"/>
    <w:rsid w:val="00C541A2"/>
    <w:rsid w:val="00C5574A"/>
    <w:rsid w:val="00D058FB"/>
    <w:rsid w:val="00D244A5"/>
    <w:rsid w:val="00D44481"/>
    <w:rsid w:val="00D8089F"/>
    <w:rsid w:val="00D83B8A"/>
    <w:rsid w:val="00DC2628"/>
    <w:rsid w:val="00DD3A00"/>
    <w:rsid w:val="00E03CC0"/>
    <w:rsid w:val="00E31ABC"/>
    <w:rsid w:val="00EE3765"/>
    <w:rsid w:val="00F40079"/>
    <w:rsid w:val="00F54001"/>
    <w:rsid w:val="00F90771"/>
    <w:rsid w:val="00FA19B0"/>
    <w:rsid w:val="00FB577F"/>
    <w:rsid w:val="00FB7E15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7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9B0"/>
    <w:pPr>
      <w:ind w:left="720"/>
      <w:contextualSpacing/>
    </w:pPr>
  </w:style>
  <w:style w:type="character" w:styleId="Uwydatnienie">
    <w:name w:val="Emphasis"/>
    <w:basedOn w:val="Domylnaczcionkaakapitu"/>
    <w:qFormat/>
    <w:rsid w:val="00823B0A"/>
    <w:rPr>
      <w:i/>
      <w:iCs/>
    </w:rPr>
  </w:style>
  <w:style w:type="paragraph" w:customStyle="1" w:styleId="Default">
    <w:name w:val="Default"/>
    <w:rsid w:val="0002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26A7"/>
    <w:rPr>
      <w:b/>
      <w:bCs/>
    </w:rPr>
  </w:style>
  <w:style w:type="paragraph" w:styleId="Tekstpodstawowywcity">
    <w:name w:val="Body Text Indent"/>
    <w:basedOn w:val="Normalny"/>
    <w:link w:val="TekstpodstawowywcityZnak"/>
    <w:rsid w:val="00D244A5"/>
    <w:pPr>
      <w:spacing w:after="0" w:line="240" w:lineRule="auto"/>
      <w:ind w:left="1080" w:hanging="1080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C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F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F2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0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0CF2"/>
    <w:pPr>
      <w:spacing w:line="276" w:lineRule="auto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F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AF0CF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F0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7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9B0"/>
    <w:pPr>
      <w:ind w:left="720"/>
      <w:contextualSpacing/>
    </w:pPr>
  </w:style>
  <w:style w:type="character" w:styleId="Uwydatnienie">
    <w:name w:val="Emphasis"/>
    <w:basedOn w:val="Domylnaczcionkaakapitu"/>
    <w:qFormat/>
    <w:rsid w:val="00823B0A"/>
    <w:rPr>
      <w:i/>
      <w:iCs/>
    </w:rPr>
  </w:style>
  <w:style w:type="paragraph" w:customStyle="1" w:styleId="Default">
    <w:name w:val="Default"/>
    <w:rsid w:val="0002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26A7"/>
    <w:rPr>
      <w:b/>
      <w:bCs/>
    </w:rPr>
  </w:style>
  <w:style w:type="paragraph" w:styleId="Tekstpodstawowywcity">
    <w:name w:val="Body Text Indent"/>
    <w:basedOn w:val="Normalny"/>
    <w:link w:val="TekstpodstawowywcityZnak"/>
    <w:rsid w:val="00D244A5"/>
    <w:pPr>
      <w:spacing w:after="0" w:line="240" w:lineRule="auto"/>
      <w:ind w:left="1080" w:hanging="1080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4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36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544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8871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8182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972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94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3314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80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9243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39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28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64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82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905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284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109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8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1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4610">
                                  <w:marLeft w:val="-15"/>
                                  <w:marRight w:val="0"/>
                                  <w:marTop w:val="60"/>
                                  <w:marBottom w:val="45"/>
                                  <w:divBdr>
                                    <w:top w:val="single" w:sz="6" w:space="0" w:color="2B577B"/>
                                    <w:left w:val="single" w:sz="6" w:space="0" w:color="2B577B"/>
                                    <w:bottom w:val="single" w:sz="6" w:space="0" w:color="2B577B"/>
                                    <w:right w:val="single" w:sz="6" w:space="0" w:color="2B577B"/>
                                  </w:divBdr>
                                  <w:divsChild>
                                    <w:div w:id="1383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2935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18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12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1402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7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0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3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9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8770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042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954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6882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645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766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8570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3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0999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11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2152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94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91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759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74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059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2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1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60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068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33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34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6862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765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033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67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64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3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3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4825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8936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16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893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4241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381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980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52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548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722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788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50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8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607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1958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41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67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93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746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347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554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2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19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9899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18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04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1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917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534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4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9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8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2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34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12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684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69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394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29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321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794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89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BF02-1D4F-4913-9A2A-83DA4191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3786</Words>
  <Characters>22722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Rysiek jach</cp:lastModifiedBy>
  <cp:revision>2</cp:revision>
  <dcterms:created xsi:type="dcterms:W3CDTF">2017-05-22T06:24:00Z</dcterms:created>
  <dcterms:modified xsi:type="dcterms:W3CDTF">2017-05-22T06:24:00Z</dcterms:modified>
</cp:coreProperties>
</file>